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23F6" w:rsidRDefault="00000000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bidi="ar"/>
        </w:rPr>
      </w:pPr>
      <w:bookmarkStart w:id="0" w:name="biaoti"/>
      <w:r>
        <w:rPr>
          <w:rFonts w:ascii="方正小标宋简体" w:eastAsia="方正小标宋简体" w:hAnsi="方正小标宋简体" w:cs="方正小标宋简体"/>
          <w:sz w:val="44"/>
          <w:szCs w:val="44"/>
          <w:lang w:bidi="ar"/>
        </w:rPr>
        <w:t>关于举办“第十七期高速公路收费站（所）长培训班”的通知</w:t>
      </w:r>
      <w:bookmarkEnd w:id="0"/>
    </w:p>
    <w:p w:rsidR="005723F6" w:rsidRDefault="005723F6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bidi="ar"/>
        </w:rPr>
      </w:pPr>
    </w:p>
    <w:p w:rsidR="00A17304" w:rsidRDefault="00A17304" w:rsidP="00A17304">
      <w:pPr>
        <w:widowControl/>
        <w:overflowPunct w:val="0"/>
        <w:adjustRightInd w:val="0"/>
        <w:spacing w:line="580" w:lineRule="exact"/>
        <w:jc w:val="left"/>
        <w:rPr>
          <w:rFonts w:ascii="仿宋_GB2312" w:eastAsia="仿宋" w:hAnsi="仿宋_GB2312" w:cs="仿宋_GB2312"/>
          <w:sz w:val="32"/>
          <w:szCs w:val="32"/>
          <w:lang w:bidi="ar"/>
        </w:rPr>
      </w:pPr>
      <w:r>
        <w:rPr>
          <w:rFonts w:ascii="仿宋_GB2312" w:eastAsia="仿宋" w:hAnsi="仿宋_GB2312" w:cs="仿宋_GB2312" w:hint="eastAsia"/>
          <w:sz w:val="32"/>
          <w:szCs w:val="32"/>
          <w:lang w:bidi="ar"/>
        </w:rPr>
        <w:t>各有关单位：</w:t>
      </w:r>
    </w:p>
    <w:p w:rsidR="005723F6" w:rsidRDefault="00000000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_GB2312" w:eastAsia="仿宋" w:cs="仿宋_GB2312"/>
          <w:sz w:val="32"/>
          <w:szCs w:val="32"/>
        </w:rPr>
      </w:pPr>
      <w:r>
        <w:rPr>
          <w:rFonts w:ascii="仿宋_GB2312" w:eastAsia="仿宋" w:hAnsi="仿宋_GB2312" w:cs="仿宋_GB2312" w:hint="eastAsia"/>
          <w:sz w:val="32"/>
          <w:szCs w:val="32"/>
          <w:lang w:bidi="ar"/>
        </w:rPr>
        <w:t>为贯彻落实交通运输部关于推进公路数字化转型、加快智慧公路建设发展的相关要求，推动智能交通建设，在高速公路“一张网运行、一体化服务”新形势下，利用数字化手段提升和完善高速公路运行管理服务水平，交流各地收费站管理工作的经验做法，我会定于</w:t>
      </w:r>
      <w:r>
        <w:rPr>
          <w:rFonts w:ascii="仿宋" w:eastAsia="仿宋" w:hAnsi="仿宋" w:cs="仿宋_GB2312" w:hint="eastAsia"/>
          <w:sz w:val="32"/>
          <w:szCs w:val="32"/>
          <w:lang w:bidi="ar"/>
        </w:rPr>
        <w:t>2023年12</w:t>
      </w:r>
      <w:r>
        <w:rPr>
          <w:rFonts w:ascii="仿宋_GB2312" w:eastAsia="仿宋" w:hAnsi="仿宋_GB2312" w:cs="仿宋_GB2312" w:hint="eastAsia"/>
          <w:sz w:val="32"/>
          <w:szCs w:val="32"/>
          <w:lang w:bidi="ar"/>
        </w:rPr>
        <w:t>月上旬在云南省昆明市举办“第十七期高速公路收费站（所）长培训班”。现将有关事项通知如下：</w:t>
      </w:r>
    </w:p>
    <w:p w:rsidR="005723F6" w:rsidRDefault="00000000">
      <w:pPr>
        <w:widowControl/>
        <w:overflowPunct w:val="0"/>
        <w:adjustRightInd w:val="0"/>
        <w:spacing w:line="580" w:lineRule="exact"/>
        <w:ind w:firstLineChars="200" w:firstLine="640"/>
        <w:rPr>
          <w:rFonts w:ascii="黑体" w:eastAsia="黑体" w:hAnsi="宋体" w:cs="黑体"/>
          <w:bCs/>
          <w:kern w:val="0"/>
          <w:sz w:val="32"/>
          <w:szCs w:val="22"/>
        </w:rPr>
      </w:pPr>
      <w:r>
        <w:rPr>
          <w:rFonts w:ascii="黑体" w:eastAsia="黑体" w:hAnsi="宋体" w:cs="黑体" w:hint="eastAsia"/>
          <w:bCs/>
          <w:snapToGrid w:val="0"/>
          <w:kern w:val="0"/>
          <w:sz w:val="32"/>
          <w:szCs w:val="22"/>
          <w:lang w:bidi="ar"/>
        </w:rPr>
        <w:t>一、时间地点</w:t>
      </w:r>
    </w:p>
    <w:p w:rsidR="005723F6" w:rsidRDefault="00000000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" w:eastAsia="仿宋" w:hAnsi="仿宋" w:cs="仿宋"/>
          <w:kern w:val="0"/>
          <w:sz w:val="32"/>
          <w:szCs w:val="2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22"/>
          <w:lang w:bidi="ar"/>
        </w:rPr>
        <w:t>时间：</w:t>
      </w:r>
      <w:r>
        <w:rPr>
          <w:rFonts w:ascii="仿宋" w:eastAsia="仿宋" w:hAnsi="仿宋" w:cs="仿宋" w:hint="eastAsia"/>
          <w:kern w:val="0"/>
          <w:sz w:val="32"/>
          <w:szCs w:val="22"/>
          <w:lang w:bidi="ar"/>
        </w:rPr>
        <w:t>2023</w:t>
      </w:r>
      <w:r>
        <w:rPr>
          <w:rFonts w:ascii="仿宋" w:eastAsia="仿宋" w:hAnsi="仿宋" w:cs="仿宋" w:hint="eastAsia"/>
          <w:snapToGrid w:val="0"/>
          <w:kern w:val="0"/>
          <w:sz w:val="32"/>
          <w:szCs w:val="22"/>
          <w:lang w:bidi="ar"/>
        </w:rPr>
        <w:t>年</w:t>
      </w:r>
      <w:r>
        <w:rPr>
          <w:rFonts w:ascii="仿宋" w:eastAsia="仿宋" w:hAnsi="仿宋" w:cs="仿宋" w:hint="eastAsia"/>
          <w:kern w:val="0"/>
          <w:sz w:val="32"/>
          <w:szCs w:val="22"/>
          <w:lang w:bidi="ar"/>
        </w:rPr>
        <w:t>12</w:t>
      </w:r>
      <w:r>
        <w:rPr>
          <w:rFonts w:ascii="仿宋" w:eastAsia="仿宋" w:hAnsi="仿宋" w:cs="仿宋" w:hint="eastAsia"/>
          <w:snapToGrid w:val="0"/>
          <w:kern w:val="0"/>
          <w:sz w:val="32"/>
          <w:szCs w:val="22"/>
          <w:lang w:bidi="ar"/>
        </w:rPr>
        <w:t>月</w:t>
      </w:r>
      <w:r>
        <w:rPr>
          <w:rFonts w:ascii="仿宋" w:eastAsia="仿宋" w:hAnsi="仿宋" w:cs="仿宋" w:hint="eastAsia"/>
          <w:kern w:val="0"/>
          <w:sz w:val="32"/>
          <w:szCs w:val="22"/>
          <w:lang w:bidi="ar"/>
        </w:rPr>
        <w:t>5-8</w:t>
      </w:r>
      <w:r>
        <w:rPr>
          <w:rFonts w:ascii="仿宋" w:eastAsia="仿宋" w:hAnsi="仿宋" w:cs="仿宋" w:hint="eastAsia"/>
          <w:snapToGrid w:val="0"/>
          <w:kern w:val="0"/>
          <w:sz w:val="32"/>
          <w:szCs w:val="22"/>
          <w:lang w:bidi="ar"/>
        </w:rPr>
        <w:t>日（</w:t>
      </w:r>
      <w:r>
        <w:rPr>
          <w:rFonts w:ascii="仿宋" w:eastAsia="仿宋" w:hAnsi="仿宋" w:cs="仿宋" w:hint="eastAsia"/>
          <w:kern w:val="0"/>
          <w:sz w:val="32"/>
          <w:szCs w:val="22"/>
          <w:lang w:bidi="ar"/>
        </w:rPr>
        <w:t>5</w:t>
      </w:r>
      <w:r>
        <w:rPr>
          <w:rFonts w:ascii="仿宋" w:eastAsia="仿宋" w:hAnsi="仿宋" w:cs="仿宋" w:hint="eastAsia"/>
          <w:snapToGrid w:val="0"/>
          <w:kern w:val="0"/>
          <w:sz w:val="32"/>
          <w:szCs w:val="22"/>
          <w:lang w:bidi="ar"/>
        </w:rPr>
        <w:t>日报到）</w:t>
      </w:r>
    </w:p>
    <w:p w:rsidR="005723F6" w:rsidRDefault="00000000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" w:eastAsia="仿宋" w:hAnsi="仿宋" w:cs="仿宋"/>
          <w:kern w:val="0"/>
          <w:sz w:val="32"/>
          <w:szCs w:val="2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22"/>
          <w:lang w:bidi="ar"/>
        </w:rPr>
        <w:t>地点：昆明花之城豪生国际大酒店</w:t>
      </w:r>
    </w:p>
    <w:p w:rsidR="005723F6" w:rsidRDefault="00000000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" w:eastAsia="仿宋" w:hAnsi="仿宋" w:cs="仿宋"/>
          <w:kern w:val="0"/>
          <w:sz w:val="32"/>
          <w:szCs w:val="2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22"/>
          <w:lang w:bidi="ar"/>
        </w:rPr>
        <w:t>地址：云南省昆明市盘龙区金瓦路</w:t>
      </w:r>
      <w:r>
        <w:rPr>
          <w:rFonts w:ascii="仿宋" w:eastAsia="仿宋" w:hAnsi="仿宋" w:cs="仿宋" w:hint="eastAsia"/>
          <w:kern w:val="0"/>
          <w:sz w:val="32"/>
          <w:szCs w:val="22"/>
          <w:lang w:bidi="ar"/>
        </w:rPr>
        <w:t>8188</w:t>
      </w:r>
      <w:r>
        <w:rPr>
          <w:rFonts w:ascii="仿宋" w:eastAsia="仿宋" w:hAnsi="仿宋" w:cs="仿宋" w:hint="eastAsia"/>
          <w:snapToGrid w:val="0"/>
          <w:kern w:val="0"/>
          <w:sz w:val="32"/>
          <w:szCs w:val="22"/>
          <w:lang w:bidi="ar"/>
        </w:rPr>
        <w:t>号</w:t>
      </w:r>
    </w:p>
    <w:p w:rsidR="005723F6" w:rsidRDefault="00000000">
      <w:pPr>
        <w:widowControl/>
        <w:overflowPunct w:val="0"/>
        <w:adjustRightInd w:val="0"/>
        <w:spacing w:line="580" w:lineRule="exact"/>
        <w:ind w:firstLineChars="200" w:firstLine="640"/>
        <w:rPr>
          <w:rFonts w:ascii="黑体" w:eastAsia="黑体" w:hAnsi="宋体" w:cs="黑体"/>
          <w:bCs/>
          <w:kern w:val="0"/>
          <w:sz w:val="32"/>
          <w:szCs w:val="22"/>
        </w:rPr>
      </w:pPr>
      <w:r>
        <w:rPr>
          <w:rFonts w:ascii="黑体" w:eastAsia="黑体" w:hAnsi="宋体" w:cs="黑体" w:hint="eastAsia"/>
          <w:bCs/>
          <w:snapToGrid w:val="0"/>
          <w:kern w:val="0"/>
          <w:sz w:val="32"/>
          <w:szCs w:val="22"/>
          <w:lang w:bidi="ar"/>
        </w:rPr>
        <w:t>二、培训内容</w:t>
      </w:r>
    </w:p>
    <w:p w:rsidR="005723F6" w:rsidRDefault="00000000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" w:eastAsia="仿宋" w:hAnsi="仿宋" w:cs="仿宋"/>
          <w:kern w:val="0"/>
          <w:sz w:val="32"/>
          <w:szCs w:val="2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22"/>
          <w:lang w:bidi="ar"/>
        </w:rPr>
        <w:t>1.收费公路发展与“绿色通道”政策解读；</w:t>
      </w:r>
    </w:p>
    <w:p w:rsidR="005723F6" w:rsidRDefault="00000000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" w:eastAsia="仿宋" w:hAnsi="仿宋" w:cs="仿宋"/>
          <w:kern w:val="0"/>
          <w:sz w:val="32"/>
          <w:szCs w:val="2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22"/>
          <w:lang w:bidi="ar"/>
        </w:rPr>
        <w:t>2.高速公路智慧收费站建设现状与展望；</w:t>
      </w:r>
    </w:p>
    <w:p w:rsidR="005723F6" w:rsidRDefault="00000000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" w:eastAsia="仿宋" w:hAnsi="仿宋" w:cs="仿宋"/>
          <w:kern w:val="0"/>
          <w:sz w:val="32"/>
          <w:szCs w:val="2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22"/>
          <w:lang w:bidi="ar"/>
        </w:rPr>
        <w:t>3.高速公路联网收费热点问题解析；</w:t>
      </w:r>
    </w:p>
    <w:p w:rsidR="005723F6" w:rsidRDefault="00000000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" w:eastAsia="仿宋" w:hAnsi="仿宋" w:cs="仿宋"/>
          <w:kern w:val="0"/>
          <w:sz w:val="32"/>
          <w:szCs w:val="2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22"/>
          <w:lang w:bidi="ar"/>
        </w:rPr>
        <w:t>4.高速公路收费运营与服务工作要求</w:t>
      </w:r>
      <w:r>
        <w:rPr>
          <w:rFonts w:ascii="仿宋" w:eastAsia="仿宋" w:hAnsi="仿宋" w:cs="仿宋" w:hint="eastAsia"/>
          <w:kern w:val="0"/>
          <w:sz w:val="32"/>
          <w:szCs w:val="22"/>
          <w:lang w:bidi="ar"/>
        </w:rPr>
        <w:t>;</w:t>
      </w:r>
    </w:p>
    <w:p w:rsidR="005723F6" w:rsidRDefault="00000000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" w:eastAsia="仿宋" w:hAnsi="仿宋" w:cs="仿宋"/>
          <w:kern w:val="0"/>
          <w:sz w:val="32"/>
          <w:szCs w:val="2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22"/>
          <w:lang w:bidi="ar"/>
        </w:rPr>
        <w:t>5.收费与稽核工作法律问题与风险防控；</w:t>
      </w:r>
    </w:p>
    <w:p w:rsidR="005723F6" w:rsidRDefault="00000000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" w:eastAsia="仿宋" w:hAnsi="仿宋" w:cs="仿宋"/>
          <w:kern w:val="0"/>
          <w:sz w:val="32"/>
          <w:szCs w:val="2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22"/>
          <w:lang w:bidi="ar"/>
        </w:rPr>
        <w:t>6.典型省份高速公路收费管理与经验分享；</w:t>
      </w:r>
    </w:p>
    <w:p w:rsidR="005723F6" w:rsidRDefault="00000000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" w:eastAsia="仿宋" w:hAnsi="仿宋" w:cs="仿宋"/>
          <w:kern w:val="0"/>
          <w:sz w:val="32"/>
          <w:szCs w:val="2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22"/>
          <w:lang w:bidi="ar"/>
        </w:rPr>
        <w:t>7.典型省份智慧收费站建设经验分享；</w:t>
      </w:r>
    </w:p>
    <w:p w:rsidR="005723F6" w:rsidRDefault="00000000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" w:eastAsia="仿宋" w:hAnsi="仿宋" w:cs="仿宋"/>
          <w:kern w:val="0"/>
          <w:sz w:val="32"/>
          <w:szCs w:val="2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22"/>
          <w:lang w:bidi="ar"/>
        </w:rPr>
        <w:t>8.特色收费服务品牌打造；</w:t>
      </w:r>
    </w:p>
    <w:p w:rsidR="005723F6" w:rsidRDefault="00000000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" w:eastAsia="仿宋" w:hAnsi="仿宋" w:cs="仿宋"/>
          <w:kern w:val="0"/>
          <w:sz w:val="32"/>
          <w:szCs w:val="2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22"/>
          <w:lang w:bidi="ar"/>
        </w:rPr>
        <w:lastRenderedPageBreak/>
        <w:t>9.考察云南省高速公路收费站。</w:t>
      </w:r>
    </w:p>
    <w:p w:rsidR="005723F6" w:rsidRDefault="00000000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_GB2312" w:eastAsia="仿宋" w:hAnsi="DengXian" w:cs="仿宋_GB2312"/>
          <w:b/>
          <w:snapToGrid w:val="0"/>
          <w:kern w:val="0"/>
          <w:sz w:val="32"/>
          <w:szCs w:val="22"/>
        </w:rPr>
      </w:pPr>
      <w:r>
        <w:rPr>
          <w:rFonts w:ascii="黑体" w:eastAsia="黑体" w:hAnsi="宋体" w:cs="黑体" w:hint="eastAsia"/>
          <w:bCs/>
          <w:snapToGrid w:val="0"/>
          <w:kern w:val="0"/>
          <w:sz w:val="32"/>
          <w:szCs w:val="22"/>
          <w:lang w:bidi="ar"/>
        </w:rPr>
        <w:t>三、培训对象</w:t>
      </w:r>
    </w:p>
    <w:p w:rsidR="005723F6" w:rsidRDefault="00000000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" w:eastAsia="仿宋" w:hAnsi="仿宋" w:cs="仿宋"/>
          <w:kern w:val="0"/>
          <w:sz w:val="32"/>
          <w:szCs w:val="2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22"/>
          <w:lang w:bidi="ar"/>
        </w:rPr>
        <w:t>1.高速公路管理机构分管运营及收费业务的领导；</w:t>
      </w:r>
    </w:p>
    <w:p w:rsidR="005723F6" w:rsidRDefault="00000000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" w:eastAsia="仿宋" w:hAnsi="仿宋" w:cs="仿宋"/>
          <w:kern w:val="0"/>
          <w:sz w:val="32"/>
          <w:szCs w:val="2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22"/>
          <w:lang w:bidi="ar"/>
        </w:rPr>
        <w:t>2.高速公路管理机构运营及收费业务的部门负责人和业务骨干；</w:t>
      </w:r>
    </w:p>
    <w:p w:rsidR="005723F6" w:rsidRDefault="00000000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" w:eastAsia="仿宋" w:hAnsi="仿宋" w:cs="仿宋"/>
          <w:kern w:val="0"/>
          <w:sz w:val="32"/>
          <w:szCs w:val="2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22"/>
          <w:lang w:bidi="ar"/>
        </w:rPr>
        <w:t>3.高速公路联网管理机构负责人和业务骨干；</w:t>
      </w:r>
    </w:p>
    <w:p w:rsidR="005723F6" w:rsidRDefault="00000000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" w:eastAsia="仿宋" w:hAnsi="仿宋" w:cs="仿宋"/>
          <w:kern w:val="0"/>
          <w:sz w:val="32"/>
          <w:szCs w:val="2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22"/>
          <w:lang w:bidi="ar"/>
        </w:rPr>
        <w:t>4.交通投资集团分管高速公路运营管理、收费业务的负责人和业务骨干；</w:t>
      </w:r>
    </w:p>
    <w:p w:rsidR="005723F6" w:rsidRDefault="00000000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" w:eastAsia="仿宋" w:hAnsi="仿宋" w:cs="仿宋"/>
          <w:kern w:val="0"/>
          <w:sz w:val="32"/>
          <w:szCs w:val="2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22"/>
          <w:lang w:bidi="ar"/>
        </w:rPr>
        <w:t>5.高速公路公司、分公司、管理处分管运营管理、收费业务的负责人和业务骨干；</w:t>
      </w:r>
    </w:p>
    <w:p w:rsidR="005723F6" w:rsidRDefault="00000000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" w:eastAsia="仿宋" w:hAnsi="仿宋" w:cs="仿宋"/>
          <w:kern w:val="0"/>
          <w:sz w:val="32"/>
          <w:szCs w:val="2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22"/>
          <w:lang w:bidi="ar"/>
        </w:rPr>
        <w:t>6.高速公路公司、分公司、管理处负责路段监控、通信的负责人和业务骨干；</w:t>
      </w:r>
    </w:p>
    <w:p w:rsidR="005723F6" w:rsidRDefault="00000000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" w:eastAsia="仿宋" w:hAnsi="仿宋" w:cs="仿宋"/>
          <w:kern w:val="0"/>
          <w:sz w:val="32"/>
          <w:szCs w:val="2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22"/>
          <w:lang w:bidi="ar"/>
        </w:rPr>
        <w:t>7.高速公路收费站的负责人及业务骨干；</w:t>
      </w:r>
    </w:p>
    <w:p w:rsidR="005723F6" w:rsidRDefault="00000000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" w:eastAsia="仿宋" w:hAnsi="仿宋" w:cs="仿宋"/>
          <w:kern w:val="0"/>
          <w:sz w:val="32"/>
          <w:szCs w:val="2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22"/>
          <w:lang w:bidi="ar"/>
        </w:rPr>
        <w:t>8.高速公路信息发布与客服人员。</w:t>
      </w:r>
    </w:p>
    <w:p w:rsidR="005723F6" w:rsidRDefault="00000000">
      <w:pPr>
        <w:widowControl/>
        <w:overflowPunct w:val="0"/>
        <w:adjustRightInd w:val="0"/>
        <w:spacing w:line="580" w:lineRule="exact"/>
        <w:ind w:firstLineChars="200" w:firstLine="640"/>
        <w:rPr>
          <w:rFonts w:ascii="黑体" w:eastAsia="黑体" w:hAnsi="宋体" w:cs="黑体"/>
          <w:bCs/>
          <w:kern w:val="0"/>
          <w:sz w:val="32"/>
          <w:szCs w:val="22"/>
        </w:rPr>
      </w:pPr>
      <w:r>
        <w:rPr>
          <w:rFonts w:ascii="黑体" w:eastAsia="黑体" w:hAnsi="宋体" w:cs="黑体" w:hint="eastAsia"/>
          <w:bCs/>
          <w:snapToGrid w:val="0"/>
          <w:kern w:val="0"/>
          <w:sz w:val="32"/>
          <w:szCs w:val="22"/>
          <w:lang w:bidi="ar"/>
        </w:rPr>
        <w:t>四、培训组织</w:t>
      </w:r>
    </w:p>
    <w:p w:rsidR="005723F6" w:rsidRDefault="00000000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_GB2312" w:eastAsia="仿宋" w:hAnsi="DengXian" w:cs="仿宋_GB2312"/>
          <w:snapToGrid w:val="0"/>
          <w:kern w:val="0"/>
          <w:sz w:val="32"/>
          <w:szCs w:val="22"/>
        </w:rPr>
      </w:pPr>
      <w:r>
        <w:rPr>
          <w:rFonts w:ascii="仿宋_GB2312" w:eastAsia="仿宋" w:hAnsi="DengXian" w:cs="仿宋" w:hint="eastAsia"/>
          <w:snapToGrid w:val="0"/>
          <w:kern w:val="0"/>
          <w:sz w:val="32"/>
          <w:szCs w:val="22"/>
          <w:lang w:bidi="ar"/>
        </w:rPr>
        <w:t>主办单位：中国公路学会</w:t>
      </w:r>
    </w:p>
    <w:p w:rsidR="005723F6" w:rsidRDefault="00000000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_GB2312" w:eastAsia="仿宋" w:hAnsi="DengXian" w:cs="仿宋_GB2312"/>
          <w:snapToGrid w:val="0"/>
          <w:kern w:val="0"/>
          <w:sz w:val="32"/>
          <w:szCs w:val="22"/>
        </w:rPr>
      </w:pPr>
      <w:r>
        <w:rPr>
          <w:rFonts w:ascii="仿宋_GB2312" w:eastAsia="仿宋" w:hAnsi="DengXian" w:cs="仿宋" w:hint="eastAsia"/>
          <w:snapToGrid w:val="0"/>
          <w:kern w:val="0"/>
          <w:sz w:val="32"/>
          <w:szCs w:val="22"/>
          <w:lang w:bidi="ar"/>
        </w:rPr>
        <w:t>协办单位：云南省交通投资建设集团有限公司</w:t>
      </w:r>
    </w:p>
    <w:p w:rsidR="005723F6" w:rsidRDefault="00000000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_GB2312" w:eastAsia="仿宋" w:hAnsi="DengXian" w:cs="仿宋_GB2312"/>
          <w:snapToGrid w:val="0"/>
          <w:kern w:val="0"/>
          <w:sz w:val="32"/>
          <w:szCs w:val="22"/>
        </w:rPr>
      </w:pPr>
      <w:r>
        <w:rPr>
          <w:rFonts w:ascii="仿宋_GB2312" w:eastAsia="仿宋" w:hAnsi="DengXian" w:cs="仿宋" w:hint="eastAsia"/>
          <w:snapToGrid w:val="0"/>
          <w:kern w:val="0"/>
          <w:sz w:val="32"/>
          <w:szCs w:val="22"/>
          <w:lang w:bidi="ar"/>
        </w:rPr>
        <w:t>支持单位：《中国公路》杂志社</w:t>
      </w:r>
    </w:p>
    <w:p w:rsidR="005723F6" w:rsidRDefault="00000000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_GB2312" w:eastAsia="仿宋" w:hAnsi="DengXian" w:cs="仿宋_GB2312"/>
          <w:snapToGrid w:val="0"/>
          <w:kern w:val="0"/>
          <w:sz w:val="32"/>
          <w:szCs w:val="22"/>
        </w:rPr>
      </w:pPr>
      <w:r>
        <w:rPr>
          <w:rFonts w:ascii="仿宋_GB2312" w:eastAsia="仿宋" w:hAnsi="DengXian" w:cs="仿宋" w:hint="eastAsia"/>
          <w:snapToGrid w:val="0"/>
          <w:kern w:val="0"/>
          <w:sz w:val="32"/>
          <w:szCs w:val="22"/>
          <w:lang w:bidi="ar"/>
        </w:rPr>
        <w:t>承办单位：中国公路学会教育培训中心</w:t>
      </w:r>
    </w:p>
    <w:p w:rsidR="005723F6" w:rsidRDefault="00000000">
      <w:pPr>
        <w:widowControl/>
        <w:overflowPunct w:val="0"/>
        <w:adjustRightInd w:val="0"/>
        <w:spacing w:line="580" w:lineRule="exact"/>
        <w:ind w:firstLineChars="200" w:firstLine="640"/>
        <w:rPr>
          <w:rFonts w:ascii="黑体" w:eastAsia="黑体" w:hAnsi="宋体" w:cs="黑体"/>
          <w:bCs/>
          <w:kern w:val="0"/>
          <w:sz w:val="32"/>
          <w:szCs w:val="22"/>
        </w:rPr>
      </w:pPr>
      <w:r>
        <w:rPr>
          <w:rFonts w:ascii="黑体" w:eastAsia="黑体" w:hAnsi="宋体" w:cs="黑体" w:hint="eastAsia"/>
          <w:bCs/>
          <w:snapToGrid w:val="0"/>
          <w:kern w:val="0"/>
          <w:sz w:val="32"/>
          <w:szCs w:val="22"/>
          <w:lang w:bidi="ar"/>
        </w:rPr>
        <w:t>五、参加方式</w:t>
      </w:r>
    </w:p>
    <w:p w:rsidR="005723F6" w:rsidRDefault="00000000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" w:eastAsia="仿宋" w:hAnsi="仿宋" w:cs="仿宋"/>
          <w:kern w:val="0"/>
          <w:sz w:val="32"/>
          <w:szCs w:val="2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22"/>
          <w:lang w:bidi="ar"/>
        </w:rPr>
        <w:t>请登录中国公路学会网站（</w:t>
      </w:r>
      <w:r>
        <w:rPr>
          <w:rFonts w:ascii="仿宋" w:eastAsia="仿宋" w:hAnsi="仿宋" w:cs="仿宋" w:hint="eastAsia"/>
          <w:kern w:val="0"/>
          <w:sz w:val="32"/>
          <w:szCs w:val="22"/>
          <w:lang w:bidi="ar"/>
        </w:rPr>
        <w:t>www.chts.cn)</w:t>
      </w:r>
      <w:r>
        <w:rPr>
          <w:rFonts w:ascii="仿宋" w:eastAsia="仿宋" w:hAnsi="仿宋" w:cs="仿宋" w:hint="eastAsia"/>
          <w:snapToGrid w:val="0"/>
          <w:kern w:val="0"/>
          <w:sz w:val="32"/>
          <w:szCs w:val="22"/>
          <w:lang w:bidi="ar"/>
        </w:rPr>
        <w:t>、中国公路网站（</w:t>
      </w:r>
      <w:r>
        <w:rPr>
          <w:rFonts w:ascii="仿宋" w:eastAsia="仿宋" w:hAnsi="仿宋" w:cs="仿宋" w:hint="eastAsia"/>
          <w:kern w:val="0"/>
          <w:sz w:val="32"/>
          <w:szCs w:val="22"/>
          <w:lang w:bidi="ar"/>
        </w:rPr>
        <w:t>www.chinahighway.com)</w:t>
      </w:r>
      <w:r>
        <w:rPr>
          <w:rFonts w:ascii="仿宋" w:eastAsia="仿宋" w:hAnsi="仿宋" w:cs="仿宋" w:hint="eastAsia"/>
          <w:snapToGrid w:val="0"/>
          <w:kern w:val="0"/>
          <w:sz w:val="32"/>
          <w:szCs w:val="22"/>
          <w:lang w:bidi="ar"/>
        </w:rPr>
        <w:t>下载培训通知文件及回执表，并于</w:t>
      </w:r>
      <w:r>
        <w:rPr>
          <w:rFonts w:ascii="仿宋" w:eastAsia="仿宋" w:hAnsi="仿宋" w:cs="仿宋" w:hint="eastAsia"/>
          <w:kern w:val="0"/>
          <w:sz w:val="32"/>
          <w:szCs w:val="22"/>
          <w:u w:val="single"/>
          <w:lang w:bidi="ar"/>
        </w:rPr>
        <w:t>2023</w:t>
      </w:r>
      <w:r>
        <w:rPr>
          <w:rFonts w:ascii="仿宋" w:eastAsia="仿宋" w:hAnsi="仿宋" w:cs="仿宋" w:hint="eastAsia"/>
          <w:snapToGrid w:val="0"/>
          <w:kern w:val="0"/>
          <w:sz w:val="32"/>
          <w:szCs w:val="22"/>
          <w:u w:val="single"/>
          <w:lang w:bidi="ar"/>
        </w:rPr>
        <w:t>年</w:t>
      </w:r>
      <w:r>
        <w:rPr>
          <w:rFonts w:ascii="仿宋" w:eastAsia="仿宋" w:hAnsi="仿宋" w:cs="仿宋" w:hint="eastAsia"/>
          <w:kern w:val="0"/>
          <w:sz w:val="32"/>
          <w:szCs w:val="22"/>
          <w:u w:val="single"/>
          <w:lang w:bidi="ar"/>
        </w:rPr>
        <w:t>12</w:t>
      </w:r>
      <w:r>
        <w:rPr>
          <w:rFonts w:ascii="仿宋" w:eastAsia="仿宋" w:hAnsi="仿宋" w:cs="仿宋" w:hint="eastAsia"/>
          <w:snapToGrid w:val="0"/>
          <w:kern w:val="0"/>
          <w:sz w:val="32"/>
          <w:szCs w:val="22"/>
          <w:u w:val="single"/>
          <w:lang w:bidi="ar"/>
        </w:rPr>
        <w:t>月</w:t>
      </w:r>
      <w:r>
        <w:rPr>
          <w:rFonts w:ascii="仿宋" w:eastAsia="仿宋" w:hAnsi="仿宋" w:cs="仿宋" w:hint="eastAsia"/>
          <w:kern w:val="0"/>
          <w:sz w:val="32"/>
          <w:szCs w:val="22"/>
          <w:u w:val="single"/>
          <w:lang w:bidi="ar"/>
        </w:rPr>
        <w:t>1</w:t>
      </w:r>
      <w:r>
        <w:rPr>
          <w:rFonts w:ascii="仿宋" w:eastAsia="仿宋" w:hAnsi="仿宋" w:cs="仿宋" w:hint="eastAsia"/>
          <w:snapToGrid w:val="0"/>
          <w:kern w:val="0"/>
          <w:sz w:val="32"/>
          <w:szCs w:val="22"/>
          <w:u w:val="single"/>
          <w:lang w:bidi="ar"/>
        </w:rPr>
        <w:t>日</w:t>
      </w:r>
      <w:r>
        <w:rPr>
          <w:rFonts w:ascii="仿宋" w:eastAsia="仿宋" w:hAnsi="仿宋" w:cs="仿宋" w:hint="eastAsia"/>
          <w:snapToGrid w:val="0"/>
          <w:kern w:val="0"/>
          <w:sz w:val="32"/>
          <w:szCs w:val="22"/>
          <w:lang w:bidi="ar"/>
        </w:rPr>
        <w:t>前以邮件形式将回执电子版发送至指定邮箱：</w:t>
      </w:r>
      <w:r>
        <w:rPr>
          <w:rFonts w:ascii="仿宋" w:eastAsia="仿宋" w:hAnsi="仿宋" w:cs="仿宋" w:hint="eastAsia"/>
          <w:kern w:val="0"/>
          <w:sz w:val="32"/>
          <w:szCs w:val="22"/>
          <w:u w:val="single"/>
          <w:lang w:bidi="ar"/>
        </w:rPr>
        <w:t>LX@chts.cn</w:t>
      </w:r>
      <w:r>
        <w:rPr>
          <w:rFonts w:ascii="仿宋" w:eastAsia="仿宋" w:hAnsi="仿宋" w:cs="仿宋" w:hint="eastAsia"/>
          <w:snapToGrid w:val="0"/>
          <w:kern w:val="0"/>
          <w:sz w:val="32"/>
          <w:szCs w:val="22"/>
          <w:u w:val="single"/>
          <w:lang w:bidi="ar"/>
        </w:rPr>
        <w:t>。</w:t>
      </w:r>
    </w:p>
    <w:p w:rsidR="005723F6" w:rsidRDefault="00000000">
      <w:pPr>
        <w:widowControl/>
        <w:overflowPunct w:val="0"/>
        <w:adjustRightInd w:val="0"/>
        <w:spacing w:line="580" w:lineRule="exact"/>
        <w:ind w:firstLineChars="200" w:firstLine="640"/>
        <w:rPr>
          <w:rFonts w:ascii="黑体" w:eastAsia="黑体" w:hAnsi="宋体" w:cs="黑体"/>
          <w:bCs/>
          <w:kern w:val="0"/>
          <w:sz w:val="32"/>
          <w:szCs w:val="22"/>
        </w:rPr>
      </w:pPr>
      <w:r>
        <w:rPr>
          <w:rFonts w:ascii="黑体" w:eastAsia="黑体" w:hAnsi="宋体" w:cs="黑体" w:hint="eastAsia"/>
          <w:bCs/>
          <w:snapToGrid w:val="0"/>
          <w:kern w:val="0"/>
          <w:sz w:val="32"/>
          <w:szCs w:val="22"/>
          <w:lang w:bidi="ar"/>
        </w:rPr>
        <w:lastRenderedPageBreak/>
        <w:t>六、培训费用</w:t>
      </w:r>
    </w:p>
    <w:p w:rsidR="005723F6" w:rsidRDefault="00000000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" w:eastAsia="仿宋" w:hAnsi="仿宋" w:cs="仿宋"/>
          <w:kern w:val="0"/>
          <w:sz w:val="32"/>
          <w:szCs w:val="2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22"/>
          <w:lang w:bidi="ar"/>
        </w:rPr>
        <w:t>1.培训费</w:t>
      </w:r>
      <w:r>
        <w:rPr>
          <w:rFonts w:ascii="仿宋" w:eastAsia="仿宋" w:hAnsi="仿宋" w:cs="仿宋" w:hint="eastAsia"/>
          <w:kern w:val="0"/>
          <w:sz w:val="32"/>
          <w:szCs w:val="22"/>
          <w:lang w:bidi="ar"/>
        </w:rPr>
        <w:t>1800</w:t>
      </w:r>
      <w:r>
        <w:rPr>
          <w:rFonts w:ascii="仿宋" w:eastAsia="仿宋" w:hAnsi="仿宋" w:cs="仿宋" w:hint="eastAsia"/>
          <w:snapToGrid w:val="0"/>
          <w:kern w:val="0"/>
          <w:sz w:val="32"/>
          <w:szCs w:val="22"/>
          <w:lang w:bidi="ar"/>
        </w:rPr>
        <w:t>元</w:t>
      </w:r>
      <w:r>
        <w:rPr>
          <w:rFonts w:ascii="仿宋" w:eastAsia="仿宋" w:hAnsi="仿宋" w:cs="仿宋" w:hint="eastAsia"/>
          <w:kern w:val="0"/>
          <w:sz w:val="32"/>
          <w:szCs w:val="22"/>
          <w:lang w:bidi="ar"/>
        </w:rPr>
        <w:t>/</w:t>
      </w:r>
      <w:r>
        <w:rPr>
          <w:rFonts w:ascii="仿宋" w:eastAsia="仿宋" w:hAnsi="仿宋" w:cs="仿宋" w:hint="eastAsia"/>
          <w:snapToGrid w:val="0"/>
          <w:kern w:val="0"/>
          <w:sz w:val="32"/>
          <w:szCs w:val="22"/>
          <w:lang w:bidi="ar"/>
        </w:rPr>
        <w:t>人，持中国公路学会有效个人会员证件的学员，按</w:t>
      </w:r>
      <w:r>
        <w:rPr>
          <w:rFonts w:ascii="仿宋" w:eastAsia="仿宋" w:hAnsi="仿宋" w:cs="仿宋" w:hint="eastAsia"/>
          <w:kern w:val="0"/>
          <w:sz w:val="32"/>
          <w:szCs w:val="22"/>
          <w:lang w:bidi="ar"/>
        </w:rPr>
        <w:t>1600</w:t>
      </w:r>
      <w:r>
        <w:rPr>
          <w:rFonts w:ascii="仿宋" w:eastAsia="仿宋" w:hAnsi="仿宋" w:cs="仿宋" w:hint="eastAsia"/>
          <w:snapToGrid w:val="0"/>
          <w:kern w:val="0"/>
          <w:sz w:val="32"/>
          <w:szCs w:val="22"/>
          <w:lang w:bidi="ar"/>
        </w:rPr>
        <w:t>元</w:t>
      </w:r>
      <w:r>
        <w:rPr>
          <w:rFonts w:ascii="仿宋" w:eastAsia="仿宋" w:hAnsi="仿宋" w:cs="仿宋" w:hint="eastAsia"/>
          <w:kern w:val="0"/>
          <w:sz w:val="32"/>
          <w:szCs w:val="22"/>
          <w:lang w:bidi="ar"/>
        </w:rPr>
        <w:t>/</w:t>
      </w:r>
      <w:r>
        <w:rPr>
          <w:rFonts w:ascii="仿宋" w:eastAsia="仿宋" w:hAnsi="仿宋" w:cs="仿宋" w:hint="eastAsia"/>
          <w:snapToGrid w:val="0"/>
          <w:kern w:val="0"/>
          <w:sz w:val="32"/>
          <w:szCs w:val="22"/>
          <w:lang w:bidi="ar"/>
        </w:rPr>
        <w:t>人收取。</w:t>
      </w:r>
    </w:p>
    <w:p w:rsidR="005723F6" w:rsidRDefault="00000000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  <w:lang w:bidi="ar"/>
        </w:rPr>
        <w:t xml:space="preserve">2. 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  <w:shd w:val="clear" w:color="auto" w:fill="FFFFFF"/>
          <w:lang w:bidi="ar"/>
        </w:rPr>
        <w:t>食宿统一安排，费用自理。（</w:t>
      </w:r>
      <w:r>
        <w:rPr>
          <w:rFonts w:ascii="仿宋" w:eastAsia="仿宋" w:hAnsi="仿宋" w:cs="仿宋" w:hint="eastAsia"/>
          <w:snapToGrid w:val="0"/>
          <w:kern w:val="0"/>
          <w:sz w:val="32"/>
          <w:szCs w:val="22"/>
          <w:lang w:bidi="ar"/>
        </w:rPr>
        <w:t>昆明花之城豪生国际大酒店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  <w:lang w:bidi="ar"/>
        </w:rPr>
        <w:t>：单</w:t>
      </w:r>
      <w:r>
        <w:rPr>
          <w:rFonts w:ascii="Times New Roman" w:eastAsia="仿宋" w:hAnsi="Times New Roman" w:cs="Times New Roman"/>
          <w:color w:val="000000"/>
          <w:sz w:val="32"/>
          <w:szCs w:val="32"/>
          <w:lang w:bidi="ar"/>
        </w:rPr>
        <w:t>/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  <w:lang w:bidi="ar"/>
        </w:rPr>
        <w:t>标间</w:t>
      </w:r>
      <w:r>
        <w:rPr>
          <w:rFonts w:ascii="Times New Roman" w:eastAsia="仿宋" w:hAnsi="Times New Roman" w:cs="Times New Roman"/>
          <w:color w:val="000000"/>
          <w:sz w:val="32"/>
          <w:szCs w:val="32"/>
          <w:lang w:bidi="ar"/>
        </w:rPr>
        <w:t>350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  <w:lang w:bidi="ar"/>
        </w:rPr>
        <w:t>元</w:t>
      </w:r>
      <w:r>
        <w:rPr>
          <w:rFonts w:ascii="Times New Roman" w:eastAsia="仿宋" w:hAnsi="Times New Roman" w:cs="Times New Roman"/>
          <w:color w:val="000000"/>
          <w:sz w:val="32"/>
          <w:szCs w:val="32"/>
          <w:lang w:bidi="ar"/>
        </w:rPr>
        <w:t>/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  <w:lang w:bidi="ar"/>
        </w:rPr>
        <w:t>间</w:t>
      </w:r>
      <w:r>
        <w:rPr>
          <w:rFonts w:ascii="Times New Roman" w:eastAsia="仿宋" w:hAnsi="Times New Roman" w:cs="Times New Roman"/>
          <w:color w:val="000000"/>
          <w:sz w:val="32"/>
          <w:szCs w:val="32"/>
          <w:lang w:bidi="ar"/>
        </w:rPr>
        <w:t>/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  <w:lang w:bidi="ar"/>
        </w:rPr>
        <w:t>天，中餐</w:t>
      </w:r>
      <w:r>
        <w:rPr>
          <w:rFonts w:ascii="Times New Roman" w:eastAsia="仿宋" w:hAnsi="Times New Roman" w:cs="Times New Roman"/>
          <w:color w:val="000000"/>
          <w:sz w:val="32"/>
          <w:szCs w:val="32"/>
          <w:lang w:bidi="ar"/>
        </w:rPr>
        <w:t>/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  <w:lang w:bidi="ar"/>
        </w:rPr>
        <w:t>晚餐自助餐：</w:t>
      </w:r>
      <w:r>
        <w:rPr>
          <w:rFonts w:ascii="Times New Roman" w:eastAsia="仿宋" w:hAnsi="Times New Roman" w:cs="Times New Roman"/>
          <w:color w:val="000000"/>
          <w:sz w:val="32"/>
          <w:szCs w:val="32"/>
          <w:lang w:bidi="ar"/>
        </w:rPr>
        <w:t>80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  <w:lang w:bidi="ar"/>
        </w:rPr>
        <w:t>元</w:t>
      </w:r>
      <w:r>
        <w:rPr>
          <w:rFonts w:ascii="Times New Roman" w:eastAsia="仿宋" w:hAnsi="Times New Roman" w:cs="Times New Roman"/>
          <w:color w:val="000000"/>
          <w:sz w:val="32"/>
          <w:szCs w:val="32"/>
          <w:lang w:bidi="ar"/>
        </w:rPr>
        <w:t>/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  <w:lang w:bidi="ar"/>
        </w:rPr>
        <w:t>餐）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  <w:shd w:val="clear" w:color="auto" w:fill="FFFFFF"/>
          <w:lang w:bidi="ar"/>
        </w:rPr>
        <w:t>。</w:t>
      </w:r>
    </w:p>
    <w:p w:rsidR="005723F6" w:rsidRDefault="00000000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  <w:lang w:bidi="ar"/>
        </w:rPr>
        <w:t xml:space="preserve">3. 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  <w:shd w:val="clear" w:color="auto" w:fill="FFFFFF"/>
          <w:lang w:bidi="ar"/>
        </w:rPr>
        <w:t>培训费可现场缴纳，也可提前汇款（汇款请备注参加第十七期收费站长培训班）。</w:t>
      </w:r>
    </w:p>
    <w:p w:rsidR="005723F6" w:rsidRDefault="00000000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" w:eastAsia="仿宋" w:hAnsi="仿宋" w:cs="仿宋"/>
          <w:kern w:val="0"/>
          <w:sz w:val="32"/>
          <w:szCs w:val="2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22"/>
          <w:lang w:bidi="ar"/>
        </w:rPr>
        <w:t>户</w:t>
      </w:r>
      <w:r>
        <w:rPr>
          <w:rFonts w:ascii="仿宋" w:eastAsia="仿宋" w:hAnsi="仿宋" w:cs="仿宋" w:hint="eastAsia"/>
          <w:kern w:val="0"/>
          <w:sz w:val="32"/>
          <w:szCs w:val="22"/>
          <w:lang w:bidi="ar"/>
        </w:rPr>
        <w:t xml:space="preserve">  </w:t>
      </w:r>
      <w:r>
        <w:rPr>
          <w:rFonts w:ascii="仿宋" w:eastAsia="仿宋" w:hAnsi="仿宋" w:cs="仿宋" w:hint="eastAsia"/>
          <w:snapToGrid w:val="0"/>
          <w:kern w:val="0"/>
          <w:sz w:val="32"/>
          <w:szCs w:val="22"/>
          <w:lang w:bidi="ar"/>
        </w:rPr>
        <w:t>名：中国公路学会</w:t>
      </w:r>
    </w:p>
    <w:p w:rsidR="005723F6" w:rsidRDefault="00000000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" w:eastAsia="仿宋" w:hAnsi="仿宋" w:cs="仿宋"/>
          <w:kern w:val="0"/>
          <w:sz w:val="32"/>
          <w:szCs w:val="2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22"/>
          <w:lang w:bidi="ar"/>
        </w:rPr>
        <w:t>账</w:t>
      </w:r>
      <w:r>
        <w:rPr>
          <w:rFonts w:ascii="仿宋" w:eastAsia="仿宋" w:hAnsi="仿宋" w:cs="仿宋" w:hint="eastAsia"/>
          <w:kern w:val="0"/>
          <w:sz w:val="32"/>
          <w:szCs w:val="22"/>
          <w:lang w:bidi="ar"/>
        </w:rPr>
        <w:t xml:space="preserve">  </w:t>
      </w:r>
      <w:r>
        <w:rPr>
          <w:rFonts w:ascii="仿宋" w:eastAsia="仿宋" w:hAnsi="仿宋" w:cs="仿宋" w:hint="eastAsia"/>
          <w:snapToGrid w:val="0"/>
          <w:kern w:val="0"/>
          <w:sz w:val="32"/>
          <w:szCs w:val="22"/>
          <w:lang w:bidi="ar"/>
        </w:rPr>
        <w:t>号：</w:t>
      </w:r>
      <w:r>
        <w:rPr>
          <w:rFonts w:ascii="仿宋" w:eastAsia="仿宋" w:hAnsi="仿宋" w:cs="仿宋" w:hint="eastAsia"/>
          <w:kern w:val="0"/>
          <w:sz w:val="32"/>
          <w:szCs w:val="22"/>
          <w:lang w:bidi="ar"/>
        </w:rPr>
        <w:t>0200203309020185823</w:t>
      </w:r>
    </w:p>
    <w:p w:rsidR="005723F6" w:rsidRDefault="00000000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_GB2312" w:eastAsia="仿宋" w:hAnsi="DengXian" w:cs="仿宋_GB2312"/>
          <w:snapToGrid w:val="0"/>
          <w:kern w:val="0"/>
          <w:sz w:val="32"/>
          <w:szCs w:val="22"/>
        </w:rPr>
      </w:pPr>
      <w:r>
        <w:rPr>
          <w:rFonts w:ascii="仿宋_GB2312" w:eastAsia="仿宋" w:hAnsi="DengXian" w:cs="仿宋" w:hint="eastAsia"/>
          <w:snapToGrid w:val="0"/>
          <w:kern w:val="0"/>
          <w:sz w:val="32"/>
          <w:szCs w:val="22"/>
          <w:lang w:bidi="ar"/>
        </w:rPr>
        <w:t>开户行：中国工商银行股份有限公司北京北三环支行</w:t>
      </w:r>
    </w:p>
    <w:p w:rsidR="005723F6" w:rsidRDefault="00000000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" w:eastAsia="仿宋" w:hAnsi="仿宋" w:cs="仿宋"/>
          <w:kern w:val="0"/>
          <w:sz w:val="32"/>
          <w:szCs w:val="2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22"/>
          <w:lang w:bidi="ar"/>
        </w:rPr>
        <w:t>4.本次培训班开具培训费发票，发票在培训结束后五个工作日内快递寄出。</w:t>
      </w:r>
    </w:p>
    <w:p w:rsidR="005723F6" w:rsidRDefault="00000000">
      <w:pPr>
        <w:widowControl/>
        <w:overflowPunct w:val="0"/>
        <w:adjustRightInd w:val="0"/>
        <w:spacing w:line="580" w:lineRule="exact"/>
        <w:ind w:firstLineChars="200" w:firstLine="640"/>
        <w:rPr>
          <w:rFonts w:ascii="黑体" w:eastAsia="黑体" w:hAnsi="宋体" w:cs="黑体"/>
          <w:bCs/>
          <w:kern w:val="0"/>
          <w:sz w:val="32"/>
          <w:szCs w:val="22"/>
        </w:rPr>
      </w:pPr>
      <w:r>
        <w:rPr>
          <w:rFonts w:ascii="黑体" w:eastAsia="黑体" w:hAnsi="宋体" w:cs="黑体" w:hint="eastAsia"/>
          <w:bCs/>
          <w:snapToGrid w:val="0"/>
          <w:kern w:val="0"/>
          <w:sz w:val="32"/>
          <w:szCs w:val="22"/>
          <w:lang w:bidi="ar"/>
        </w:rPr>
        <w:t>七、培训证书</w:t>
      </w:r>
    </w:p>
    <w:p w:rsidR="005723F6" w:rsidRDefault="00000000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_GB2312" w:eastAsia="仿宋" w:hAnsi="DengXian" w:cs="仿宋_GB2312"/>
          <w:snapToGrid w:val="0"/>
          <w:kern w:val="0"/>
          <w:sz w:val="32"/>
          <w:szCs w:val="22"/>
        </w:rPr>
      </w:pPr>
      <w:r>
        <w:rPr>
          <w:rFonts w:ascii="仿宋_GB2312" w:eastAsia="仿宋" w:hAnsi="DengXian" w:cs="仿宋" w:hint="eastAsia"/>
          <w:snapToGrid w:val="0"/>
          <w:kern w:val="0"/>
          <w:sz w:val="32"/>
          <w:szCs w:val="22"/>
          <w:lang w:bidi="ar"/>
        </w:rPr>
        <w:t>全程参加培训，经考核合格者，由中国公路学会颁发培训证书。</w:t>
      </w:r>
    </w:p>
    <w:p w:rsidR="005723F6" w:rsidRDefault="00000000">
      <w:pPr>
        <w:widowControl/>
        <w:overflowPunct w:val="0"/>
        <w:adjustRightInd w:val="0"/>
        <w:spacing w:line="580" w:lineRule="exact"/>
        <w:ind w:firstLineChars="200" w:firstLine="640"/>
        <w:rPr>
          <w:rFonts w:ascii="黑体" w:eastAsia="黑体" w:hAnsi="宋体" w:cs="黑体"/>
          <w:bCs/>
          <w:kern w:val="0"/>
          <w:sz w:val="32"/>
          <w:szCs w:val="22"/>
        </w:rPr>
      </w:pPr>
      <w:r>
        <w:rPr>
          <w:rFonts w:ascii="黑体" w:eastAsia="黑体" w:hAnsi="宋体" w:cs="黑体" w:hint="eastAsia"/>
          <w:bCs/>
          <w:snapToGrid w:val="0"/>
          <w:kern w:val="0"/>
          <w:sz w:val="32"/>
          <w:szCs w:val="22"/>
          <w:lang w:bidi="ar"/>
        </w:rPr>
        <w:t>八、其他事项</w:t>
      </w:r>
    </w:p>
    <w:p w:rsidR="005723F6" w:rsidRDefault="00000000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" w:eastAsia="仿宋" w:hAnsi="仿宋" w:cs="仿宋"/>
          <w:kern w:val="0"/>
          <w:sz w:val="32"/>
          <w:szCs w:val="2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22"/>
          <w:lang w:bidi="ar"/>
        </w:rPr>
        <w:t>1．联系人及联系方式：</w:t>
      </w:r>
    </w:p>
    <w:p w:rsidR="005723F6" w:rsidRDefault="00000000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" w:eastAsia="仿宋" w:hAnsi="仿宋" w:cs="仿宋"/>
          <w:kern w:val="0"/>
          <w:sz w:val="32"/>
          <w:szCs w:val="2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22"/>
          <w:lang w:bidi="ar"/>
        </w:rPr>
        <w:t xml:space="preserve">陆 </w:t>
      </w:r>
      <w:r>
        <w:rPr>
          <w:rFonts w:ascii="仿宋" w:eastAsia="仿宋" w:hAnsi="仿宋" w:cs="仿宋" w:hint="eastAsia"/>
          <w:kern w:val="0"/>
          <w:sz w:val="32"/>
          <w:szCs w:val="22"/>
          <w:lang w:bidi="ar"/>
        </w:rPr>
        <w:t xml:space="preserve"> </w:t>
      </w:r>
      <w:r>
        <w:rPr>
          <w:rFonts w:ascii="仿宋" w:eastAsia="仿宋" w:hAnsi="仿宋" w:cs="仿宋" w:hint="eastAsia"/>
          <w:snapToGrid w:val="0"/>
          <w:kern w:val="0"/>
          <w:sz w:val="32"/>
          <w:szCs w:val="22"/>
          <w:lang w:bidi="ar"/>
        </w:rPr>
        <w:t>续：</w:t>
      </w:r>
      <w:r>
        <w:rPr>
          <w:rFonts w:ascii="仿宋" w:eastAsia="仿宋" w:hAnsi="仿宋" w:cs="仿宋" w:hint="eastAsia"/>
          <w:kern w:val="0"/>
          <w:sz w:val="32"/>
          <w:szCs w:val="22"/>
          <w:lang w:bidi="ar"/>
        </w:rPr>
        <w:t xml:space="preserve">010-64288737  13031033458  </w:t>
      </w:r>
    </w:p>
    <w:p w:rsidR="005723F6" w:rsidRDefault="00000000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" w:eastAsia="仿宋" w:hAnsi="仿宋" w:cs="仿宋"/>
          <w:kern w:val="0"/>
          <w:sz w:val="32"/>
          <w:szCs w:val="2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22"/>
          <w:lang w:bidi="ar"/>
        </w:rPr>
        <w:t>贾培莹：</w:t>
      </w:r>
      <w:r>
        <w:rPr>
          <w:rFonts w:ascii="仿宋" w:eastAsia="仿宋" w:hAnsi="仿宋" w:cs="仿宋" w:hint="eastAsia"/>
          <w:kern w:val="0"/>
          <w:sz w:val="32"/>
          <w:szCs w:val="22"/>
          <w:lang w:bidi="ar"/>
        </w:rPr>
        <w:t>010-64288733  13810546246</w:t>
      </w:r>
    </w:p>
    <w:p w:rsidR="005723F6" w:rsidRDefault="00000000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" w:eastAsia="仿宋" w:hAnsi="仿宋" w:cs="仿宋"/>
          <w:kern w:val="0"/>
          <w:sz w:val="32"/>
          <w:szCs w:val="2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22"/>
          <w:lang w:bidi="ar"/>
        </w:rPr>
        <w:t>2．请学员携带</w:t>
      </w:r>
      <w:r>
        <w:rPr>
          <w:rFonts w:ascii="仿宋" w:eastAsia="仿宋" w:hAnsi="仿宋" w:cs="仿宋" w:hint="eastAsia"/>
          <w:kern w:val="0"/>
          <w:sz w:val="32"/>
          <w:szCs w:val="22"/>
          <w:lang w:bidi="ar"/>
        </w:rPr>
        <w:t>1</w:t>
      </w:r>
      <w:r>
        <w:rPr>
          <w:rFonts w:ascii="仿宋" w:eastAsia="仿宋" w:hAnsi="仿宋" w:cs="仿宋" w:hint="eastAsia"/>
          <w:snapToGrid w:val="0"/>
          <w:kern w:val="0"/>
          <w:sz w:val="32"/>
          <w:szCs w:val="22"/>
          <w:lang w:bidi="ar"/>
        </w:rPr>
        <w:t>张</w:t>
      </w:r>
      <w:r>
        <w:rPr>
          <w:rFonts w:ascii="仿宋" w:eastAsia="仿宋" w:hAnsi="仿宋" w:cs="仿宋" w:hint="eastAsia"/>
          <w:kern w:val="0"/>
          <w:sz w:val="32"/>
          <w:szCs w:val="22"/>
          <w:lang w:bidi="ar"/>
        </w:rPr>
        <w:t>2</w:t>
      </w:r>
      <w:r>
        <w:rPr>
          <w:rFonts w:ascii="仿宋" w:eastAsia="仿宋" w:hAnsi="仿宋" w:cs="仿宋" w:hint="eastAsia"/>
          <w:snapToGrid w:val="0"/>
          <w:kern w:val="0"/>
          <w:sz w:val="32"/>
          <w:szCs w:val="22"/>
          <w:lang w:bidi="ar"/>
        </w:rPr>
        <w:t>寸免冠彩色照片，在报到时交至会务组，务必在照片背面标注单位姓名。</w:t>
      </w:r>
    </w:p>
    <w:p w:rsidR="005723F6" w:rsidRDefault="00000000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" w:eastAsia="仿宋" w:hAnsi="仿宋" w:cs="仿宋"/>
          <w:kern w:val="0"/>
          <w:sz w:val="32"/>
          <w:szCs w:val="2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22"/>
          <w:lang w:bidi="ar"/>
        </w:rPr>
        <w:t>3．本次培训班不安排接送站，请各位学员自行前往培训地点，具体交通路线见附件。</w:t>
      </w:r>
    </w:p>
    <w:p w:rsidR="005723F6" w:rsidRDefault="005723F6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_GB2312" w:eastAsia="仿宋" w:hAnsi="DengXian" w:cs="仿宋_GB2312"/>
          <w:snapToGrid w:val="0"/>
          <w:kern w:val="0"/>
          <w:sz w:val="32"/>
          <w:szCs w:val="22"/>
        </w:rPr>
      </w:pPr>
    </w:p>
    <w:p w:rsidR="005723F6" w:rsidRDefault="00000000">
      <w:pPr>
        <w:widowControl/>
        <w:overflowPunct w:val="0"/>
        <w:adjustRightInd w:val="0"/>
        <w:spacing w:line="580" w:lineRule="exact"/>
        <w:ind w:firstLineChars="221" w:firstLine="707"/>
        <w:rPr>
          <w:rFonts w:ascii="黑体" w:eastAsia="黑体" w:hAnsi="宋体" w:cs="黑体"/>
          <w:bCs/>
          <w:kern w:val="0"/>
          <w:sz w:val="32"/>
          <w:szCs w:val="22"/>
        </w:rPr>
      </w:pPr>
      <w:r>
        <w:rPr>
          <w:rFonts w:ascii="黑体" w:eastAsia="黑体" w:hAnsi="宋体" w:cs="黑体" w:hint="eastAsia"/>
          <w:bCs/>
          <w:snapToGrid w:val="0"/>
          <w:kern w:val="0"/>
          <w:sz w:val="32"/>
          <w:szCs w:val="22"/>
          <w:lang w:bidi="ar"/>
        </w:rPr>
        <w:lastRenderedPageBreak/>
        <w:t>附件：</w:t>
      </w:r>
    </w:p>
    <w:p w:rsidR="005723F6" w:rsidRDefault="00000000">
      <w:pPr>
        <w:widowControl/>
        <w:overflowPunct w:val="0"/>
        <w:adjustRightInd w:val="0"/>
        <w:spacing w:line="580" w:lineRule="exact"/>
        <w:ind w:firstLineChars="221" w:firstLine="707"/>
        <w:rPr>
          <w:rFonts w:ascii="仿宋" w:eastAsia="仿宋" w:hAnsi="仿宋" w:cs="仿宋"/>
          <w:kern w:val="0"/>
          <w:sz w:val="32"/>
          <w:szCs w:val="2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22"/>
          <w:lang w:bidi="ar"/>
        </w:rPr>
        <w:t>1.报名回执</w:t>
      </w:r>
    </w:p>
    <w:p w:rsidR="005723F6" w:rsidRDefault="00000000">
      <w:pPr>
        <w:widowControl/>
        <w:overflowPunct w:val="0"/>
        <w:adjustRightInd w:val="0"/>
        <w:spacing w:line="580" w:lineRule="exact"/>
        <w:ind w:firstLineChars="221" w:firstLine="707"/>
        <w:rPr>
          <w:rFonts w:ascii="仿宋" w:eastAsia="仿宋" w:hAnsi="仿宋" w:cs="仿宋"/>
          <w:kern w:val="0"/>
          <w:sz w:val="32"/>
          <w:szCs w:val="2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22"/>
          <w:lang w:bidi="ar"/>
        </w:rPr>
        <w:t>2.交通路线说明</w:t>
      </w:r>
    </w:p>
    <w:p w:rsidR="005723F6" w:rsidRDefault="005723F6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_GB2312" w:eastAsia="仿宋" w:hAnsi="DengXian" w:cs="仿宋_GB2312"/>
          <w:snapToGrid w:val="0"/>
          <w:kern w:val="0"/>
          <w:sz w:val="32"/>
          <w:szCs w:val="22"/>
        </w:rPr>
      </w:pPr>
    </w:p>
    <w:p w:rsidR="005723F6" w:rsidRDefault="005723F6">
      <w:pPr>
        <w:spacing w:line="580" w:lineRule="exact"/>
        <w:ind w:right="1280"/>
        <w:rPr>
          <w:rFonts w:ascii="仿宋_GB2312" w:eastAsia="仿宋" w:cs="仿宋_GB2312"/>
          <w:sz w:val="32"/>
          <w:szCs w:val="32"/>
        </w:rPr>
      </w:pPr>
    </w:p>
    <w:p w:rsidR="005723F6" w:rsidRDefault="00000000">
      <w:pPr>
        <w:spacing w:line="580" w:lineRule="exact"/>
        <w:ind w:firstLineChars="200" w:firstLine="640"/>
        <w:jc w:val="right"/>
        <w:rPr>
          <w:rFonts w:ascii="仿宋_GB2312" w:eastAsia="仿宋" w:cs="仿宋_GB2312"/>
          <w:sz w:val="32"/>
          <w:szCs w:val="32"/>
        </w:rPr>
      </w:pPr>
      <w:r>
        <w:rPr>
          <w:rFonts w:ascii="仿宋_GB2312" w:eastAsia="仿宋" w:hAnsi="仿宋_GB2312" w:cs="仿宋_GB2312" w:hint="eastAsia"/>
          <w:sz w:val="32"/>
          <w:szCs w:val="32"/>
          <w:lang w:bidi="ar"/>
        </w:rPr>
        <w:t>中国公路学会秘书处</w:t>
      </w:r>
    </w:p>
    <w:p w:rsidR="005723F6" w:rsidRDefault="00000000">
      <w:pPr>
        <w:spacing w:line="580" w:lineRule="exact"/>
        <w:ind w:firstLineChars="200" w:firstLine="640"/>
        <w:jc w:val="right"/>
        <w:rPr>
          <w:rFonts w:ascii="仿宋" w:eastAsia="仿宋" w:hAnsi="仿宋" w:cs="仿宋_GB2312"/>
          <w:sz w:val="32"/>
          <w:szCs w:val="32"/>
          <w:lang w:bidi="ar"/>
        </w:rPr>
        <w:sectPr w:rsidR="005723F6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r>
        <w:rPr>
          <w:rFonts w:ascii="仿宋" w:eastAsia="仿宋" w:hAnsi="仿宋" w:cs="仿宋_GB2312" w:hint="eastAsia"/>
          <w:sz w:val="32"/>
          <w:szCs w:val="32"/>
          <w:lang w:bidi="ar"/>
        </w:rPr>
        <w:t>2023年11月3日</w:t>
      </w:r>
    </w:p>
    <w:p w:rsidR="005723F6" w:rsidRDefault="00000000">
      <w:pPr>
        <w:pStyle w:val="21"/>
        <w:widowControl/>
        <w:ind w:leftChars="0" w:left="0" w:firstLineChars="0" w:firstLine="0"/>
        <w:rPr>
          <w:rFonts w:ascii="黑体" w:eastAsia="黑体" w:hAnsi="宋体" w:cs="黑体" w:hint="default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</w:rPr>
        <w:lastRenderedPageBreak/>
        <w:t>附件1</w:t>
      </w:r>
    </w:p>
    <w:p w:rsidR="005723F6" w:rsidRDefault="00000000">
      <w:pPr>
        <w:pStyle w:val="a5"/>
        <w:spacing w:beforeAutospacing="0" w:afterAutospacing="0"/>
        <w:jc w:val="center"/>
        <w:rPr>
          <w:rFonts w:ascii="方正小标宋简体" w:eastAsia="方正小标宋简体" w:hAnsi="方正小标宋简体" w:cs="方正小标宋简体" w:hint="default"/>
          <w:sz w:val="32"/>
          <w:szCs w:val="32"/>
        </w:rPr>
      </w:pPr>
      <w:r>
        <w:rPr>
          <w:rFonts w:ascii="方正小标宋简体" w:eastAsia="方正小标宋简体" w:hAnsi="方正小标宋简体" w:cs="方正小标宋简体"/>
          <w:sz w:val="32"/>
          <w:szCs w:val="32"/>
        </w:rPr>
        <w:t>报名回执</w:t>
      </w:r>
    </w:p>
    <w:tbl>
      <w:tblPr>
        <w:tblStyle w:val="2"/>
        <w:tblpPr w:leftFromText="180" w:rightFromText="180" w:vertAnchor="page" w:horzAnchor="margin" w:tblpY="3034"/>
        <w:tblW w:w="4999" w:type="pct"/>
        <w:tblLook w:val="04A0" w:firstRow="1" w:lastRow="0" w:firstColumn="1" w:lastColumn="0" w:noHBand="0" w:noVBand="1"/>
      </w:tblPr>
      <w:tblGrid>
        <w:gridCol w:w="1820"/>
        <w:gridCol w:w="1649"/>
        <w:gridCol w:w="2820"/>
        <w:gridCol w:w="3502"/>
        <w:gridCol w:w="2853"/>
        <w:gridCol w:w="1527"/>
      </w:tblGrid>
      <w:tr w:rsidR="005723F6">
        <w:trPr>
          <w:trHeight w:val="413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F6" w:rsidRDefault="00000000">
            <w:pPr>
              <w:widowControl/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kern w:val="0"/>
                <w:sz w:val="22"/>
                <w:szCs w:val="28"/>
                <w:lang w:bidi="ar"/>
              </w:rPr>
              <w:t>单位名称</w:t>
            </w:r>
          </w:p>
        </w:tc>
        <w:tc>
          <w:tcPr>
            <w:tcW w:w="4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F6" w:rsidRDefault="005723F6">
            <w:pPr>
              <w:widowControl/>
              <w:rPr>
                <w:rFonts w:ascii="Times New Roman" w:eastAsia="楷体" w:hAnsi="Times New Roman" w:cs="Times New Roman"/>
                <w:b/>
                <w:kern w:val="0"/>
                <w:sz w:val="20"/>
                <w:szCs w:val="21"/>
              </w:rPr>
            </w:pPr>
          </w:p>
        </w:tc>
      </w:tr>
      <w:tr w:rsidR="005723F6">
        <w:trPr>
          <w:trHeight w:val="41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F6" w:rsidRDefault="00000000">
            <w:pPr>
              <w:widowControl/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kern w:val="0"/>
                <w:sz w:val="22"/>
                <w:szCs w:val="28"/>
                <w:lang w:bidi="ar"/>
              </w:rPr>
              <w:t>参会人员信息</w:t>
            </w:r>
          </w:p>
        </w:tc>
      </w:tr>
      <w:tr w:rsidR="005723F6"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F6" w:rsidRDefault="00000000">
            <w:pPr>
              <w:jc w:val="center"/>
              <w:rPr>
                <w:rFonts w:ascii="Times New Roman" w:eastAsia="楷体" w:hAnsi="Times New Roman" w:cs="Times New Roman"/>
                <w:kern w:val="0"/>
                <w:sz w:val="22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kern w:val="0"/>
                <w:sz w:val="22"/>
                <w:szCs w:val="28"/>
                <w:lang w:bidi="ar"/>
              </w:rPr>
              <w:t>姓名</w:t>
            </w:r>
          </w:p>
        </w:tc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F6" w:rsidRDefault="00000000">
            <w:pPr>
              <w:jc w:val="center"/>
              <w:rPr>
                <w:rFonts w:ascii="Times New Roman" w:eastAsia="楷体" w:hAnsi="Times New Roman" w:cs="Times New Roman"/>
                <w:kern w:val="0"/>
                <w:sz w:val="22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kern w:val="0"/>
                <w:sz w:val="22"/>
                <w:szCs w:val="28"/>
                <w:lang w:bidi="ar"/>
              </w:rPr>
              <w:t>部门</w:t>
            </w:r>
            <w:r>
              <w:rPr>
                <w:rFonts w:ascii="Times New Roman" w:eastAsia="楷体" w:hAnsi="Times New Roman" w:cs="Times New Roman"/>
                <w:kern w:val="0"/>
                <w:sz w:val="22"/>
                <w:szCs w:val="28"/>
                <w:lang w:bidi="ar"/>
              </w:rPr>
              <w:t>/</w:t>
            </w:r>
            <w:r>
              <w:rPr>
                <w:rFonts w:ascii="Times New Roman" w:eastAsia="楷体" w:hAnsi="Times New Roman" w:cs="Times New Roman" w:hint="eastAsia"/>
                <w:kern w:val="0"/>
                <w:sz w:val="22"/>
                <w:szCs w:val="28"/>
                <w:lang w:bidi="ar"/>
              </w:rPr>
              <w:t>职务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F6" w:rsidRDefault="00000000">
            <w:pPr>
              <w:jc w:val="center"/>
              <w:rPr>
                <w:rFonts w:ascii="Times New Roman" w:eastAsia="楷体" w:hAnsi="Times New Roman" w:cs="Times New Roman"/>
                <w:kern w:val="0"/>
                <w:sz w:val="22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kern w:val="0"/>
                <w:sz w:val="22"/>
                <w:szCs w:val="28"/>
                <w:lang w:bidi="ar"/>
              </w:rPr>
              <w:t>手机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F6" w:rsidRDefault="00000000">
            <w:pPr>
              <w:jc w:val="center"/>
              <w:rPr>
                <w:rFonts w:ascii="Times New Roman" w:eastAsia="楷体" w:hAnsi="Times New Roman" w:cs="Times New Roman"/>
                <w:kern w:val="0"/>
                <w:sz w:val="22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kern w:val="0"/>
                <w:sz w:val="22"/>
                <w:szCs w:val="28"/>
                <w:lang w:bidi="ar"/>
              </w:rPr>
              <w:t>住房需求</w:t>
            </w:r>
          </w:p>
        </w:tc>
      </w:tr>
      <w:tr w:rsidR="005723F6">
        <w:trPr>
          <w:trHeight w:val="227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F6" w:rsidRDefault="005723F6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  <w:szCs w:val="28"/>
              </w:rPr>
            </w:pPr>
          </w:p>
        </w:tc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F6" w:rsidRDefault="005723F6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  <w:szCs w:val="2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F6" w:rsidRDefault="005723F6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  <w:szCs w:val="28"/>
              </w:rPr>
            </w:pPr>
          </w:p>
        </w:tc>
        <w:tc>
          <w:tcPr>
            <w:tcW w:w="15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F6" w:rsidRDefault="005723F6">
            <w:pPr>
              <w:pStyle w:val="a5"/>
              <w:widowControl w:val="0"/>
              <w:spacing w:beforeAutospacing="0" w:after="120" w:afterAutospacing="0"/>
              <w:jc w:val="both"/>
              <w:rPr>
                <w:rFonts w:ascii="Times New Roman" w:eastAsia="宋体" w:hAnsi="Times New Roman" w:cs="Times New Roman" w:hint="default"/>
              </w:rPr>
            </w:pPr>
          </w:p>
          <w:p w:rsidR="005723F6" w:rsidRDefault="00000000">
            <w:pPr>
              <w:spacing w:line="480" w:lineRule="auto"/>
              <w:jc w:val="center"/>
              <w:rPr>
                <w:rFonts w:ascii="Times New Roman" w:eastAsia="仿宋" w:hAnsi="Times New Roman" w:cs="Times New Roman"/>
                <w:kern w:val="0"/>
                <w:sz w:val="22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2"/>
                <w:szCs w:val="28"/>
                <w:lang w:bidi="ar"/>
              </w:rPr>
              <w:t>(   )</w:t>
            </w:r>
            <w:r>
              <w:rPr>
                <w:rFonts w:ascii="Times New Roman" w:eastAsia="仿宋" w:hAnsi="Times New Roman" w:cs="Times New Roman" w:hint="eastAsia"/>
                <w:kern w:val="0"/>
                <w:sz w:val="22"/>
                <w:szCs w:val="28"/>
                <w:lang w:bidi="ar"/>
              </w:rPr>
              <w:t>单间</w:t>
            </w:r>
            <w:r>
              <w:rPr>
                <w:rFonts w:ascii="Times New Roman" w:eastAsia="仿宋" w:hAnsi="Times New Roman" w:cs="Times New Roman"/>
                <w:kern w:val="0"/>
                <w:sz w:val="22"/>
                <w:szCs w:val="28"/>
                <w:lang w:bidi="ar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Cs w:val="22"/>
                <w:lang w:bidi="ar"/>
              </w:rPr>
              <w:t>（</w:t>
            </w:r>
            <w:r>
              <w:rPr>
                <w:rFonts w:ascii="Times New Roman" w:eastAsia="仿宋" w:hAnsi="Times New Roman" w:cs="Times New Roman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szCs w:val="22"/>
                <w:lang w:bidi="ar"/>
              </w:rPr>
              <w:t>）标间</w:t>
            </w:r>
            <w:r>
              <w:rPr>
                <w:rFonts w:ascii="Times New Roman" w:eastAsia="仿宋" w:hAnsi="Times New Roman" w:cs="Times New Roman"/>
                <w:szCs w:val="22"/>
                <w:lang w:bidi="ar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Cs w:val="22"/>
                <w:lang w:bidi="ar"/>
              </w:rPr>
              <w:t>（</w:t>
            </w:r>
            <w:r>
              <w:rPr>
                <w:rFonts w:ascii="Times New Roman" w:eastAsia="仿宋" w:hAnsi="Times New Roman" w:cs="Times New Roman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szCs w:val="22"/>
                <w:lang w:bidi="ar"/>
              </w:rPr>
              <w:t>）套间</w:t>
            </w:r>
          </w:p>
        </w:tc>
      </w:tr>
      <w:tr w:rsidR="005723F6"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F6" w:rsidRDefault="005723F6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  <w:szCs w:val="28"/>
              </w:rPr>
            </w:pPr>
          </w:p>
        </w:tc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F6" w:rsidRDefault="005723F6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  <w:szCs w:val="2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F6" w:rsidRDefault="005723F6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  <w:szCs w:val="28"/>
              </w:rPr>
            </w:pPr>
          </w:p>
        </w:tc>
        <w:tc>
          <w:tcPr>
            <w:tcW w:w="15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F6" w:rsidRDefault="005723F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5723F6"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F6" w:rsidRDefault="005723F6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  <w:szCs w:val="28"/>
              </w:rPr>
            </w:pPr>
          </w:p>
        </w:tc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F6" w:rsidRDefault="005723F6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  <w:szCs w:val="2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F6" w:rsidRDefault="005723F6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  <w:szCs w:val="28"/>
              </w:rPr>
            </w:pPr>
          </w:p>
        </w:tc>
        <w:tc>
          <w:tcPr>
            <w:tcW w:w="15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F6" w:rsidRDefault="005723F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5723F6"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F6" w:rsidRDefault="005723F6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  <w:szCs w:val="28"/>
              </w:rPr>
            </w:pPr>
          </w:p>
        </w:tc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F6" w:rsidRDefault="005723F6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  <w:szCs w:val="2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F6" w:rsidRDefault="005723F6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  <w:szCs w:val="28"/>
              </w:rPr>
            </w:pPr>
          </w:p>
        </w:tc>
        <w:tc>
          <w:tcPr>
            <w:tcW w:w="15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F6" w:rsidRDefault="005723F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5723F6"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F6" w:rsidRDefault="005723F6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  <w:szCs w:val="28"/>
              </w:rPr>
            </w:pPr>
          </w:p>
        </w:tc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F6" w:rsidRDefault="005723F6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  <w:szCs w:val="2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F6" w:rsidRDefault="005723F6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  <w:szCs w:val="28"/>
              </w:rPr>
            </w:pPr>
          </w:p>
        </w:tc>
        <w:tc>
          <w:tcPr>
            <w:tcW w:w="15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F6" w:rsidRDefault="005723F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5723F6">
        <w:trPr>
          <w:trHeight w:val="28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F6" w:rsidRDefault="00000000">
            <w:pPr>
              <w:jc w:val="center"/>
              <w:rPr>
                <w:rFonts w:ascii="Times New Roman" w:eastAsia="楷体" w:hAnsi="Times New Roman" w:cs="Times New Roman"/>
                <w:kern w:val="0"/>
                <w:sz w:val="22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kern w:val="0"/>
                <w:sz w:val="22"/>
                <w:szCs w:val="28"/>
                <w:lang w:bidi="ar"/>
              </w:rPr>
              <w:t>发票信息（开票必填）</w:t>
            </w:r>
          </w:p>
        </w:tc>
      </w:tr>
      <w:tr w:rsidR="005723F6"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F6" w:rsidRDefault="00000000">
            <w:pPr>
              <w:jc w:val="center"/>
              <w:rPr>
                <w:rFonts w:ascii="Times New Roman" w:eastAsia="楷体" w:hAnsi="Times New Roman" w:cs="Times New Roman"/>
                <w:kern w:val="0"/>
                <w:sz w:val="22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kern w:val="0"/>
                <w:sz w:val="22"/>
                <w:szCs w:val="28"/>
                <w:lang w:bidi="ar"/>
              </w:rPr>
              <w:t>发票类型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F6" w:rsidRDefault="00000000">
            <w:pPr>
              <w:jc w:val="center"/>
              <w:rPr>
                <w:rFonts w:ascii="Times New Roman" w:eastAsia="楷体" w:hAnsi="Times New Roman" w:cs="Times New Roman"/>
                <w:kern w:val="0"/>
                <w:sz w:val="22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kern w:val="0"/>
                <w:sz w:val="22"/>
                <w:szCs w:val="28"/>
                <w:lang w:bidi="ar"/>
              </w:rPr>
              <w:t>开票单位名称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F6" w:rsidRDefault="00000000">
            <w:pPr>
              <w:jc w:val="center"/>
              <w:rPr>
                <w:rFonts w:ascii="Times New Roman" w:eastAsia="楷体" w:hAnsi="Times New Roman" w:cs="Times New Roman"/>
                <w:kern w:val="0"/>
                <w:sz w:val="22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kern w:val="0"/>
                <w:sz w:val="22"/>
                <w:szCs w:val="28"/>
                <w:lang w:bidi="ar"/>
              </w:rPr>
              <w:t>税号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F6" w:rsidRDefault="00000000">
            <w:pPr>
              <w:jc w:val="center"/>
              <w:rPr>
                <w:rFonts w:ascii="Times New Roman" w:eastAsia="楷体" w:hAnsi="Times New Roman" w:cs="Times New Roman"/>
                <w:kern w:val="0"/>
                <w:sz w:val="22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kern w:val="0"/>
                <w:sz w:val="22"/>
                <w:szCs w:val="28"/>
                <w:lang w:bidi="ar"/>
              </w:rPr>
              <w:t>地址和电话（专票必填）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F6" w:rsidRDefault="00000000">
            <w:pPr>
              <w:jc w:val="center"/>
              <w:rPr>
                <w:rFonts w:ascii="Times New Roman" w:eastAsia="楷体" w:hAnsi="Times New Roman" w:cs="Times New Roman"/>
                <w:kern w:val="0"/>
                <w:sz w:val="22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kern w:val="0"/>
                <w:sz w:val="22"/>
                <w:szCs w:val="28"/>
                <w:lang w:bidi="ar"/>
              </w:rPr>
              <w:t>开户行和账号（专票必填）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F6" w:rsidRDefault="00000000">
            <w:pPr>
              <w:jc w:val="center"/>
              <w:rPr>
                <w:rFonts w:ascii="Times New Roman" w:eastAsia="楷体" w:hAnsi="Times New Roman" w:cs="Times New Roman"/>
                <w:kern w:val="0"/>
                <w:sz w:val="22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kern w:val="0"/>
                <w:sz w:val="22"/>
                <w:szCs w:val="28"/>
                <w:lang w:bidi="ar"/>
              </w:rPr>
              <w:t>发票备注栏</w:t>
            </w:r>
          </w:p>
        </w:tc>
      </w:tr>
      <w:tr w:rsidR="005723F6">
        <w:trPr>
          <w:trHeight w:val="94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F6" w:rsidRDefault="00000000">
            <w:pPr>
              <w:jc w:val="center"/>
              <w:rPr>
                <w:rFonts w:ascii="Times New Roman" w:eastAsia="仿宋" w:hAnsi="Times New Roman" w:cs="Times New Roman"/>
                <w:color w:val="8497B0"/>
                <w:kern w:val="0"/>
                <w:sz w:val="22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8497B0"/>
                <w:kern w:val="0"/>
                <w:sz w:val="22"/>
                <w:szCs w:val="28"/>
                <w:lang w:bidi="ar"/>
              </w:rPr>
              <w:t>纸质专票</w:t>
            </w:r>
            <w:r>
              <w:rPr>
                <w:rFonts w:ascii="Times New Roman" w:eastAsia="仿宋" w:hAnsi="Times New Roman" w:cs="Times New Roman"/>
                <w:color w:val="8497B0"/>
                <w:kern w:val="0"/>
                <w:sz w:val="22"/>
                <w:szCs w:val="28"/>
                <w:lang w:bidi="ar"/>
              </w:rPr>
              <w:t>/</w:t>
            </w:r>
            <w:r>
              <w:rPr>
                <w:rFonts w:ascii="Times New Roman" w:eastAsia="仿宋" w:hAnsi="Times New Roman" w:cs="Times New Roman" w:hint="eastAsia"/>
                <w:color w:val="8497B0"/>
                <w:kern w:val="0"/>
                <w:sz w:val="22"/>
                <w:szCs w:val="28"/>
                <w:lang w:bidi="ar"/>
              </w:rPr>
              <w:t>电子普票（二选一）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F6" w:rsidRDefault="00000000">
            <w:pPr>
              <w:jc w:val="center"/>
              <w:rPr>
                <w:rFonts w:ascii="Times New Roman" w:eastAsia="仿宋" w:hAnsi="Times New Roman" w:cs="Times New Roman"/>
                <w:color w:val="8497B0"/>
                <w:kern w:val="0"/>
                <w:sz w:val="22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8497B0"/>
                <w:kern w:val="0"/>
                <w:sz w:val="22"/>
                <w:szCs w:val="28"/>
                <w:lang w:bidi="ar"/>
              </w:rPr>
              <w:t>中国公路学会（例）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F6" w:rsidRDefault="00000000">
            <w:pPr>
              <w:jc w:val="center"/>
              <w:rPr>
                <w:rFonts w:ascii="Times New Roman" w:eastAsia="仿宋" w:hAnsi="Times New Roman" w:cs="Times New Roman"/>
                <w:color w:val="8497B0"/>
                <w:kern w:val="0"/>
                <w:sz w:val="22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8497B0"/>
                <w:kern w:val="0"/>
                <w:sz w:val="22"/>
                <w:szCs w:val="28"/>
                <w:lang w:bidi="ar"/>
              </w:rPr>
              <w:t>5XXXXXXXXXXXXXXX1</w:t>
            </w:r>
            <w:r>
              <w:rPr>
                <w:rFonts w:ascii="Times New Roman" w:eastAsia="仿宋" w:hAnsi="Times New Roman" w:cs="Times New Roman" w:hint="eastAsia"/>
                <w:color w:val="8497B0"/>
                <w:kern w:val="0"/>
                <w:sz w:val="22"/>
                <w:szCs w:val="28"/>
                <w:lang w:bidi="ar"/>
              </w:rPr>
              <w:t>（例）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F6" w:rsidRDefault="00000000">
            <w:pPr>
              <w:jc w:val="center"/>
              <w:rPr>
                <w:rFonts w:ascii="Times New Roman" w:eastAsia="仿宋" w:hAnsi="Times New Roman" w:cs="Times New Roman"/>
                <w:color w:val="8497B0"/>
                <w:kern w:val="0"/>
                <w:sz w:val="22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8497B0"/>
                <w:kern w:val="0"/>
                <w:sz w:val="22"/>
                <w:szCs w:val="28"/>
                <w:lang w:bidi="ar"/>
              </w:rPr>
              <w:t>北京市朝阳区和平街</w:t>
            </w:r>
            <w:r>
              <w:rPr>
                <w:rFonts w:ascii="Times New Roman" w:eastAsia="仿宋" w:hAnsi="Times New Roman" w:cs="Times New Roman"/>
                <w:color w:val="8497B0"/>
                <w:kern w:val="0"/>
                <w:sz w:val="22"/>
                <w:szCs w:val="28"/>
                <w:lang w:bidi="ar"/>
              </w:rPr>
              <w:t>11</w:t>
            </w:r>
            <w:r>
              <w:rPr>
                <w:rFonts w:ascii="Times New Roman" w:eastAsia="仿宋" w:hAnsi="Times New Roman" w:cs="Times New Roman" w:hint="eastAsia"/>
                <w:color w:val="8497B0"/>
                <w:kern w:val="0"/>
                <w:sz w:val="22"/>
                <w:szCs w:val="28"/>
                <w:lang w:bidi="ar"/>
              </w:rPr>
              <w:t>区</w:t>
            </w:r>
            <w:r>
              <w:rPr>
                <w:rFonts w:ascii="Times New Roman" w:eastAsia="仿宋" w:hAnsi="Times New Roman" w:cs="Times New Roman"/>
                <w:color w:val="8497B0"/>
                <w:kern w:val="0"/>
                <w:sz w:val="22"/>
                <w:szCs w:val="28"/>
                <w:lang w:bidi="ar"/>
              </w:rPr>
              <w:t>37</w:t>
            </w:r>
            <w:r>
              <w:rPr>
                <w:rFonts w:ascii="Times New Roman" w:eastAsia="仿宋" w:hAnsi="Times New Roman" w:cs="Times New Roman" w:hint="eastAsia"/>
                <w:color w:val="8497B0"/>
                <w:kern w:val="0"/>
                <w:sz w:val="22"/>
                <w:szCs w:val="28"/>
                <w:lang w:bidi="ar"/>
              </w:rPr>
              <w:t>号楼</w:t>
            </w:r>
            <w:r>
              <w:rPr>
                <w:rFonts w:ascii="Times New Roman" w:eastAsia="仿宋" w:hAnsi="Times New Roman" w:cs="Times New Roman"/>
                <w:color w:val="8497B0"/>
                <w:kern w:val="0"/>
                <w:sz w:val="22"/>
                <w:szCs w:val="28"/>
                <w:lang w:bidi="ar"/>
              </w:rPr>
              <w:t xml:space="preserve"> 010-6494XXXX</w:t>
            </w:r>
            <w:r>
              <w:rPr>
                <w:rFonts w:ascii="Times New Roman" w:eastAsia="仿宋" w:hAnsi="Times New Roman" w:cs="Times New Roman" w:hint="eastAsia"/>
                <w:color w:val="8497B0"/>
                <w:kern w:val="0"/>
                <w:sz w:val="22"/>
                <w:szCs w:val="28"/>
                <w:lang w:bidi="ar"/>
              </w:rPr>
              <w:t>（例）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F6" w:rsidRDefault="00000000">
            <w:pPr>
              <w:jc w:val="center"/>
              <w:rPr>
                <w:rFonts w:ascii="Times New Roman" w:eastAsia="仿宋" w:hAnsi="Times New Roman" w:cs="Times New Roman"/>
                <w:color w:val="8497B0"/>
                <w:kern w:val="0"/>
                <w:sz w:val="22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8497B0"/>
                <w:kern w:val="0"/>
                <w:sz w:val="22"/>
                <w:szCs w:val="28"/>
                <w:lang w:bidi="ar"/>
              </w:rPr>
              <w:t>工行北三环支行</w:t>
            </w:r>
            <w:r>
              <w:rPr>
                <w:rFonts w:ascii="Times New Roman" w:eastAsia="仿宋" w:hAnsi="Times New Roman" w:cs="Times New Roman"/>
                <w:color w:val="8497B0"/>
                <w:kern w:val="0"/>
                <w:sz w:val="22"/>
                <w:szCs w:val="28"/>
                <w:lang w:bidi="ar"/>
              </w:rPr>
              <w:t xml:space="preserve"> 0XXXXXXXXXXXXX3</w:t>
            </w:r>
            <w:r>
              <w:rPr>
                <w:rFonts w:ascii="Times New Roman" w:eastAsia="仿宋" w:hAnsi="Times New Roman" w:cs="Times New Roman" w:hint="eastAsia"/>
                <w:color w:val="8497B0"/>
                <w:kern w:val="0"/>
                <w:sz w:val="22"/>
                <w:szCs w:val="28"/>
                <w:lang w:bidi="ar"/>
              </w:rPr>
              <w:t>（例）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F6" w:rsidRDefault="00000000">
            <w:pPr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 w:hint="eastAsia"/>
                <w:color w:val="8496B0"/>
                <w:kern w:val="0"/>
                <w:sz w:val="18"/>
                <w:szCs w:val="18"/>
                <w:lang w:bidi="ar"/>
              </w:rPr>
              <w:t>（如无特殊要求保持空白即可）</w:t>
            </w:r>
          </w:p>
        </w:tc>
      </w:tr>
      <w:tr w:rsidR="005723F6">
        <w:trPr>
          <w:trHeight w:val="38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F6" w:rsidRDefault="005723F6">
            <w:pPr>
              <w:rPr>
                <w:rFonts w:ascii="Times New Roman" w:eastAsia="仿宋" w:hAnsi="Times New Roman" w:cs="Times New Roman"/>
                <w:kern w:val="0"/>
                <w:sz w:val="22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F6" w:rsidRDefault="005723F6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  <w:szCs w:val="28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F6" w:rsidRDefault="005723F6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  <w:szCs w:val="2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F6" w:rsidRDefault="005723F6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F6" w:rsidRDefault="005723F6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F6" w:rsidRDefault="005723F6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  <w:szCs w:val="28"/>
              </w:rPr>
            </w:pPr>
          </w:p>
        </w:tc>
      </w:tr>
      <w:tr w:rsidR="005723F6">
        <w:trPr>
          <w:trHeight w:val="513"/>
        </w:trPr>
        <w:tc>
          <w:tcPr>
            <w:tcW w:w="3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F6" w:rsidRDefault="00000000">
            <w:pPr>
              <w:jc w:val="left"/>
              <w:rPr>
                <w:rFonts w:ascii="Times New Roman" w:eastAsia="仿宋" w:hAnsi="Times New Roman" w:cs="Times New Roman"/>
                <w:bCs/>
                <w:kern w:val="0"/>
                <w:sz w:val="22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Cs/>
                <w:kern w:val="0"/>
                <w:sz w:val="22"/>
                <w:szCs w:val="20"/>
                <w:lang w:bidi="ar"/>
              </w:rPr>
              <w:t>专票邮寄联系人、地址、手机：</w:t>
            </w:r>
            <w:r>
              <w:rPr>
                <w:rFonts w:ascii="Times New Roman" w:eastAsia="仿宋" w:hAnsi="Times New Roman" w:cs="Times New Roman" w:hint="eastAsia"/>
                <w:bCs/>
                <w:color w:val="8496B0"/>
                <w:kern w:val="0"/>
                <w:sz w:val="22"/>
                <w:szCs w:val="20"/>
                <w:lang w:bidi="ar"/>
              </w:rPr>
              <w:t>姓名</w:t>
            </w:r>
            <w:r>
              <w:rPr>
                <w:rFonts w:ascii="Times New Roman" w:eastAsia="仿宋" w:hAnsi="Times New Roman" w:cs="Times New Roman"/>
                <w:bCs/>
                <w:color w:val="8496B0"/>
                <w:kern w:val="0"/>
                <w:sz w:val="22"/>
                <w:szCs w:val="20"/>
                <w:lang w:bidi="ar"/>
              </w:rPr>
              <w:t>/</w:t>
            </w:r>
            <w:r>
              <w:rPr>
                <w:rFonts w:ascii="Times New Roman" w:eastAsia="仿宋" w:hAnsi="Times New Roman" w:cs="Times New Roman" w:hint="eastAsia"/>
                <w:bCs/>
                <w:color w:val="8496B0"/>
                <w:kern w:val="0"/>
                <w:sz w:val="22"/>
                <w:szCs w:val="20"/>
                <w:lang w:bidi="ar"/>
              </w:rPr>
              <w:t>地址</w:t>
            </w:r>
            <w:r>
              <w:rPr>
                <w:rFonts w:ascii="Times New Roman" w:eastAsia="仿宋" w:hAnsi="Times New Roman" w:cs="Times New Roman"/>
                <w:bCs/>
                <w:color w:val="8496B0"/>
                <w:kern w:val="0"/>
                <w:sz w:val="22"/>
                <w:szCs w:val="20"/>
                <w:lang w:bidi="ar"/>
              </w:rPr>
              <w:t>/</w:t>
            </w:r>
            <w:r>
              <w:rPr>
                <w:rFonts w:ascii="Times New Roman" w:eastAsia="仿宋" w:hAnsi="Times New Roman" w:cs="Times New Roman" w:hint="eastAsia"/>
                <w:bCs/>
                <w:color w:val="8496B0"/>
                <w:kern w:val="0"/>
                <w:sz w:val="22"/>
                <w:szCs w:val="20"/>
                <w:lang w:bidi="ar"/>
              </w:rPr>
              <w:t>手机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F6" w:rsidRDefault="0000000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2"/>
                <w:lang w:bidi="ar"/>
              </w:rPr>
              <w:t>电子普票收件邮箱：</w:t>
            </w:r>
          </w:p>
        </w:tc>
      </w:tr>
      <w:tr w:rsidR="005723F6">
        <w:trPr>
          <w:trHeight w:val="130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F6" w:rsidRDefault="00000000">
            <w:pPr>
              <w:jc w:val="left"/>
              <w:rPr>
                <w:rFonts w:ascii="仿宋" w:eastAsia="仿宋" w:hAnsi="仿宋" w:cs="Times New Roman"/>
                <w:bCs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2"/>
                <w:szCs w:val="20"/>
                <w:lang w:bidi="ar"/>
              </w:rPr>
              <w:t>备注：</w:t>
            </w:r>
          </w:p>
          <w:p w:rsidR="005723F6" w:rsidRDefault="00000000">
            <w:pPr>
              <w:jc w:val="left"/>
              <w:rPr>
                <w:rFonts w:ascii="仿宋" w:eastAsia="仿宋" w:hAnsi="仿宋" w:cs="Times New Roman"/>
                <w:bCs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2"/>
                <w:szCs w:val="20"/>
                <w:lang w:bidi="ar"/>
              </w:rPr>
              <w:t>1.请仔细填写以上信息，并将报名回执表以单位名称重命名后（word格式，无需盖章）发送至邮箱：LX@chts.cn；</w:t>
            </w:r>
          </w:p>
          <w:p w:rsidR="005723F6" w:rsidRDefault="00000000">
            <w:pPr>
              <w:jc w:val="left"/>
              <w:rPr>
                <w:rFonts w:ascii="仿宋" w:eastAsia="仿宋" w:hAnsi="仿宋" w:cs="Times New Roman"/>
                <w:bCs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2"/>
                <w:szCs w:val="20"/>
                <w:lang w:bidi="ar"/>
              </w:rPr>
              <w:t>2.请与报名单位财务确认发票需求后，按照表格示例格式准确填写发票信息；</w:t>
            </w:r>
          </w:p>
          <w:p w:rsidR="005723F6" w:rsidRDefault="0000000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2"/>
                <w:szCs w:val="20"/>
                <w:lang w:bidi="ar"/>
              </w:rPr>
              <w:t>3.咨询电话：010-64288737、13031033458、13810546246。</w:t>
            </w:r>
          </w:p>
        </w:tc>
      </w:tr>
    </w:tbl>
    <w:p w:rsidR="005723F6" w:rsidRDefault="005723F6">
      <w:pPr>
        <w:rPr>
          <w:rFonts w:ascii="方正小标宋简体" w:eastAsia="方正小标宋简体" w:hAnsi="方正小标宋简体" w:cs="宋体"/>
          <w:sz w:val="32"/>
          <w:szCs w:val="32"/>
          <w:lang w:bidi="ar"/>
        </w:rPr>
        <w:sectPr w:rsidR="005723F6">
          <w:pgSz w:w="16838" w:h="11906" w:orient="landscape"/>
          <w:pgMar w:top="1588" w:right="1440" w:bottom="1588" w:left="1440" w:header="851" w:footer="992" w:gutter="0"/>
          <w:pgNumType w:fmt="numberInDash" w:start="1"/>
          <w:cols w:space="425"/>
          <w:docGrid w:type="lines" w:linePitch="312"/>
        </w:sectPr>
      </w:pPr>
    </w:p>
    <w:p w:rsidR="005723F6" w:rsidRDefault="00000000">
      <w:pPr>
        <w:pStyle w:val="a5"/>
        <w:widowControl w:val="0"/>
        <w:spacing w:beforeAutospacing="0" w:after="120" w:afterAutospacing="0"/>
        <w:jc w:val="both"/>
        <w:rPr>
          <w:rFonts w:ascii="黑体" w:eastAsia="黑体" w:cs="黑体" w:hint="default"/>
          <w:sz w:val="32"/>
          <w:szCs w:val="32"/>
        </w:rPr>
      </w:pPr>
      <w:r>
        <w:rPr>
          <w:rFonts w:ascii="黑体" w:eastAsia="黑体" w:cs="黑体"/>
          <w:kern w:val="2"/>
          <w:sz w:val="32"/>
          <w:szCs w:val="32"/>
          <w:lang w:bidi="ar"/>
        </w:rPr>
        <w:lastRenderedPageBreak/>
        <w:t>附件2</w:t>
      </w:r>
    </w:p>
    <w:p w:rsidR="005723F6" w:rsidRDefault="00000000">
      <w:pPr>
        <w:pStyle w:val="a5"/>
        <w:spacing w:beforeAutospacing="0" w:afterAutospacing="0"/>
        <w:jc w:val="center"/>
        <w:rPr>
          <w:rFonts w:ascii="方正小标宋简体" w:eastAsia="方正小标宋简体" w:hAnsi="方正小标宋简体" w:cs="方正小标宋简体" w:hint="default"/>
          <w:sz w:val="32"/>
          <w:szCs w:val="32"/>
        </w:rPr>
      </w:pPr>
      <w:r>
        <w:rPr>
          <w:rFonts w:ascii="方正小标宋简体" w:eastAsia="方正小标宋简体" w:hAnsi="方正小标宋简体" w:cs="方正小标宋简体"/>
          <w:sz w:val="32"/>
          <w:szCs w:val="32"/>
        </w:rPr>
        <w:t>交通路线说明</w:t>
      </w:r>
    </w:p>
    <w:p w:rsidR="005723F6" w:rsidRDefault="00000000">
      <w:pPr>
        <w:widowControl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1.昆明长水国际机场——酒店</w:t>
      </w:r>
    </w:p>
    <w:p w:rsidR="005723F6" w:rsidRDefault="00000000">
      <w:pPr>
        <w:widowControl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①打车:20公里，打车20分钟，50元左右；</w:t>
      </w:r>
    </w:p>
    <w:p w:rsidR="005723F6" w:rsidRDefault="00000000">
      <w:pPr>
        <w:widowControl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②乘坐地铁：乘地铁6号线（塘子巷方向）至东部汽车站下车，步行300米至东部公交枢纽站上车，乘29路（或Z110路、22路、60路、K18路）至花之城广场站下车，步行200米，到达酒店；</w:t>
      </w:r>
    </w:p>
    <w:p w:rsidR="005723F6" w:rsidRDefault="00000000">
      <w:pPr>
        <w:widowControl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2.昆明站——酒店</w:t>
      </w:r>
    </w:p>
    <w:p w:rsidR="005723F6" w:rsidRDefault="00000000">
      <w:pPr>
        <w:widowControl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①打车：14公里，打车25分钟，35元左右；</w:t>
      </w:r>
    </w:p>
    <w:p w:rsidR="005723F6" w:rsidRDefault="00000000">
      <w:pPr>
        <w:widowControl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②乘坐地铁：乘地铁1号线（大学城南-环城南路）至环城南路站下车，换乘地铁2号线（环城南路-北部汽车站）至塘子巷站下车，换乘地铁6号线（机场中心方向）至东部汽车站下车，步行300米至东部公交枢纽站上车，乘29路（Z110路、22路、60路、K18路）至花之城广场站下车，步行200米，到达酒店；</w:t>
      </w:r>
    </w:p>
    <w:p w:rsidR="005723F6" w:rsidRDefault="00000000">
      <w:pPr>
        <w:widowControl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3.昆明南站——酒店</w:t>
      </w:r>
    </w:p>
    <w:p w:rsidR="005723F6" w:rsidRDefault="00000000">
      <w:pPr>
        <w:widowControl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①打车：33公里，打车40分钟，80元左右；</w:t>
      </w:r>
    </w:p>
    <w:p w:rsidR="005723F6" w:rsidRDefault="00000000" w:rsidP="00A17304">
      <w:pPr>
        <w:widowControl/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②乘坐地铁:乘地铁4号线（金川路方向）至菊华站，换乘地铁6号线（机场中心方向）至东部汽车站下车，步行300米至东部公交枢纽站上车，乘29路（或Z110路、22路、60路、K18路）至花之城广场站下车，步行200米，到达酒店。</w:t>
      </w:r>
    </w:p>
    <w:sectPr w:rsidR="005723F6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3F6"/>
    <w:rsid w:val="68F73FC0"/>
    <w:rsid w:val="6BDE7581"/>
    <w:rsid w:val="6F7AA384"/>
    <w:rsid w:val="7FDB4B97"/>
    <w:rsid w:val="7FEFF2EA"/>
    <w:rsid w:val="9EFE6EB2"/>
    <w:rsid w:val="9FEB8DA0"/>
    <w:rsid w:val="B57E35AC"/>
    <w:rsid w:val="BBA61A0E"/>
    <w:rsid w:val="CE5D3C3E"/>
    <w:rsid w:val="D77AACF0"/>
    <w:rsid w:val="EEE394DD"/>
    <w:rsid w:val="FCEE0793"/>
    <w:rsid w:val="FFEF165B"/>
    <w:rsid w:val="005723F6"/>
    <w:rsid w:val="00A1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36BBB54"/>
  <w15:docId w15:val="{7EC90708-42AB-7244-96F2-9526E6E0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ngXian" w:eastAsia="DengXian" w:hAnsi="DengXian" w:cs="DengXi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widowControl/>
      <w:spacing w:beforeAutospacing="1" w:afterAutospacing="1"/>
      <w:jc w:val="left"/>
    </w:pPr>
    <w:rPr>
      <w:rFonts w:ascii="宋体" w:eastAsia="DengXian" w:hAnsi="宋体" w:cs="Times New Roman" w:hint="eastAsia"/>
      <w:kern w:val="0"/>
      <w:sz w:val="24"/>
      <w:szCs w:val="22"/>
    </w:rPr>
  </w:style>
  <w:style w:type="table" w:styleId="a6">
    <w:name w:val="Table Grid"/>
    <w:basedOn w:val="a1"/>
    <w:rPr>
      <w:rFonts w:hint="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customStyle="1" w:styleId="10">
    <w:name w:val="10"/>
    <w:basedOn w:val="a0"/>
    <w:rPr>
      <w:rFonts w:ascii="Times New Roman" w:hAnsi="Times New Roman" w:cs="Times New Roman" w:hint="default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</w:rPr>
  </w:style>
  <w:style w:type="paragraph" w:customStyle="1" w:styleId="21">
    <w:name w:val="正文首行缩进 21"/>
    <w:basedOn w:val="a"/>
    <w:next w:val="a5"/>
    <w:pPr>
      <w:spacing w:after="120"/>
      <w:ind w:leftChars="200" w:left="420" w:firstLineChars="200" w:firstLine="420"/>
    </w:pPr>
    <w:rPr>
      <w:rFonts w:ascii="DengXian" w:eastAsia="DengXian" w:hAnsi="DengXian" w:cs="Times New Roman" w:hint="eastAsia"/>
      <w:szCs w:val="20"/>
    </w:rPr>
  </w:style>
  <w:style w:type="table" w:customStyle="1" w:styleId="2">
    <w:name w:val="网格型2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styleId="a7">
    <w:name w:val="Revision"/>
    <w:hidden/>
    <w:uiPriority w:val="99"/>
    <w:unhideWhenUsed/>
    <w:rsid w:val="00A17304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2023-06-17T01:57:00Z</dcterms:created>
  <dcterms:modified xsi:type="dcterms:W3CDTF">2023-11-07T02:36:00Z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